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B4" w:rsidRDefault="005B19B4" w:rsidP="00AE17B7">
      <w:pPr>
        <w:pStyle w:val="1"/>
        <w:keepNext/>
        <w:widowControl w:val="0"/>
        <w:spacing w:before="0" w:line="276" w:lineRule="auto"/>
        <w:ind w:left="0" w:firstLine="0"/>
        <w:jc w:val="center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>Введение</w:t>
      </w:r>
    </w:p>
    <w:p w:rsidR="007E4031" w:rsidRPr="007E4031" w:rsidRDefault="007E4031" w:rsidP="007E4031">
      <w:pPr>
        <w:pStyle w:val="1"/>
        <w:keepNext/>
        <w:widowControl w:val="0"/>
        <w:spacing w:before="0" w:line="276" w:lineRule="auto"/>
        <w:ind w:left="0" w:firstLine="0"/>
        <w:rPr>
          <w:b/>
          <w:bCs/>
          <w:sz w:val="24"/>
          <w:szCs w:val="24"/>
        </w:rPr>
      </w:pPr>
    </w:p>
    <w:p w:rsidR="005B19B4" w:rsidRPr="007E4031" w:rsidRDefault="007E4031" w:rsidP="007E4031">
      <w:pPr>
        <w:pStyle w:val="1"/>
        <w:keepNext/>
        <w:widowControl w:val="0"/>
        <w:spacing w:before="0" w:line="276" w:lineRule="auto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5B19B4" w:rsidRPr="007E4031">
        <w:rPr>
          <w:bCs/>
          <w:sz w:val="24"/>
          <w:szCs w:val="24"/>
        </w:rPr>
        <w:t xml:space="preserve">Программа учебного курса </w:t>
      </w:r>
      <w:r w:rsidRPr="007E4031">
        <w:rPr>
          <w:sz w:val="24"/>
          <w:szCs w:val="24"/>
        </w:rPr>
        <w:t xml:space="preserve">«Научно-образовательные мероприятия по </w:t>
      </w:r>
      <w:proofErr w:type="spellStart"/>
      <w:r w:rsidR="00395B4B">
        <w:rPr>
          <w:sz w:val="24"/>
          <w:szCs w:val="24"/>
        </w:rPr>
        <w:t>аквакультуре</w:t>
      </w:r>
      <w:proofErr w:type="spellEnd"/>
      <w:r w:rsidRPr="007E4031">
        <w:rPr>
          <w:sz w:val="24"/>
          <w:szCs w:val="24"/>
        </w:rPr>
        <w:t>»</w:t>
      </w:r>
      <w:r w:rsidR="005B19B4" w:rsidRPr="007E4031">
        <w:rPr>
          <w:bCs/>
          <w:sz w:val="24"/>
          <w:szCs w:val="24"/>
        </w:rPr>
        <w:t>, реализуем</w:t>
      </w:r>
      <w:r w:rsidR="006A59F3">
        <w:rPr>
          <w:bCs/>
          <w:sz w:val="24"/>
          <w:szCs w:val="24"/>
        </w:rPr>
        <w:t>ая</w:t>
      </w:r>
      <w:r w:rsidR="005B19B4" w:rsidRPr="007E4031">
        <w:rPr>
          <w:bCs/>
          <w:sz w:val="24"/>
          <w:szCs w:val="24"/>
        </w:rPr>
        <w:t xml:space="preserve"> в рамках подпрограммы Центр компетенций «</w:t>
      </w:r>
      <w:r w:rsidR="00806E12">
        <w:rPr>
          <w:bCs/>
          <w:sz w:val="24"/>
          <w:szCs w:val="24"/>
        </w:rPr>
        <w:t>Наставничество</w:t>
      </w:r>
      <w:r w:rsidR="005B19B4" w:rsidRPr="007E4031">
        <w:rPr>
          <w:bCs/>
          <w:sz w:val="24"/>
          <w:szCs w:val="24"/>
        </w:rPr>
        <w:t>», рассчитана на стажеров  филиалов ФГБНУ «ВНИРО».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8"/>
        <w:rPr>
          <w:bCs/>
          <w:sz w:val="24"/>
          <w:szCs w:val="24"/>
        </w:rPr>
      </w:pPr>
      <w:r w:rsidRPr="007E4031">
        <w:rPr>
          <w:bCs/>
          <w:sz w:val="24"/>
          <w:szCs w:val="24"/>
        </w:rPr>
        <w:t xml:space="preserve">В основу разработки программы </w:t>
      </w:r>
      <w:r w:rsidR="008104F1" w:rsidRPr="007E4031">
        <w:rPr>
          <w:sz w:val="24"/>
          <w:szCs w:val="24"/>
        </w:rPr>
        <w:t xml:space="preserve">«Научно-образовательные мероприятия </w:t>
      </w:r>
      <w:r w:rsidR="00F24769">
        <w:rPr>
          <w:sz w:val="24"/>
          <w:szCs w:val="24"/>
        </w:rPr>
        <w:t xml:space="preserve">по </w:t>
      </w:r>
      <w:r w:rsidR="00395B4B">
        <w:rPr>
          <w:sz w:val="24"/>
          <w:szCs w:val="24"/>
        </w:rPr>
        <w:t>аквакультуре</w:t>
      </w:r>
      <w:r w:rsidR="008104F1" w:rsidRPr="007E4031">
        <w:rPr>
          <w:sz w:val="24"/>
          <w:szCs w:val="24"/>
        </w:rPr>
        <w:t>»</w:t>
      </w:r>
      <w:r w:rsidRPr="007E4031">
        <w:rPr>
          <w:bCs/>
          <w:sz w:val="24"/>
          <w:szCs w:val="24"/>
        </w:rPr>
        <w:t xml:space="preserve"> были положены нормативные и технические документы: </w:t>
      </w:r>
      <w:proofErr w:type="gramStart"/>
      <w:r w:rsidR="00395B4B" w:rsidRPr="007E4031">
        <w:rPr>
          <w:sz w:val="24"/>
          <w:szCs w:val="24"/>
        </w:rPr>
        <w:t>«Федеральный закон № 148-ФЗ «Об аквакультуре (рыбоводстве) и о внесении изменений в отдельные законодательные акты Российской Федерации»,</w:t>
      </w:r>
      <w:r w:rsidR="00395B4B" w:rsidRPr="007E4031">
        <w:rPr>
          <w:bCs/>
          <w:sz w:val="24"/>
          <w:szCs w:val="24"/>
        </w:rPr>
        <w:t xml:space="preserve"> </w:t>
      </w:r>
      <w:r w:rsidRPr="007E4031">
        <w:rPr>
          <w:bCs/>
          <w:sz w:val="24"/>
          <w:szCs w:val="24"/>
        </w:rPr>
        <w:t>«</w:t>
      </w:r>
      <w:r w:rsidRPr="007E4031">
        <w:rPr>
          <w:sz w:val="24"/>
          <w:szCs w:val="24"/>
        </w:rPr>
        <w:t xml:space="preserve">Стратегия развития аквакультуры в Российской Федерации на период до 2020 г.», </w:t>
      </w:r>
      <w:r w:rsidRPr="007E4031">
        <w:rPr>
          <w:bCs/>
          <w:sz w:val="24"/>
          <w:szCs w:val="24"/>
        </w:rPr>
        <w:t>«</w:t>
      </w:r>
      <w:r w:rsidRPr="007E4031">
        <w:rPr>
          <w:sz w:val="24"/>
          <w:szCs w:val="24"/>
        </w:rPr>
        <w:t xml:space="preserve">Стратегия развития </w:t>
      </w:r>
      <w:proofErr w:type="spellStart"/>
      <w:r w:rsidRPr="007E4031">
        <w:rPr>
          <w:sz w:val="24"/>
          <w:szCs w:val="24"/>
        </w:rPr>
        <w:t>рыбохозяйственного</w:t>
      </w:r>
      <w:proofErr w:type="spellEnd"/>
      <w:r w:rsidRPr="007E4031">
        <w:rPr>
          <w:sz w:val="24"/>
          <w:szCs w:val="24"/>
        </w:rPr>
        <w:t xml:space="preserve"> комплекса Российской Федерации на период до 2030 года», Государственная программа Приморского края «Развитие </w:t>
      </w:r>
      <w:proofErr w:type="spellStart"/>
      <w:r w:rsidRPr="007E4031">
        <w:rPr>
          <w:sz w:val="24"/>
          <w:szCs w:val="24"/>
        </w:rPr>
        <w:t>рыбохозяйственного</w:t>
      </w:r>
      <w:proofErr w:type="spellEnd"/>
      <w:r w:rsidRPr="007E4031">
        <w:rPr>
          <w:sz w:val="24"/>
          <w:szCs w:val="24"/>
        </w:rPr>
        <w:t xml:space="preserve"> комплекса в Приморском крае на 2013-2020 годы»</w:t>
      </w:r>
      <w:r w:rsidR="00B101AD">
        <w:rPr>
          <w:sz w:val="24"/>
          <w:szCs w:val="24"/>
        </w:rPr>
        <w:t>;</w:t>
      </w:r>
      <w:proofErr w:type="gramEnd"/>
      <w:r w:rsidR="00B101AD">
        <w:rPr>
          <w:sz w:val="24"/>
          <w:szCs w:val="24"/>
        </w:rPr>
        <w:t xml:space="preserve"> </w:t>
      </w:r>
      <w:proofErr w:type="gramStart"/>
      <w:r w:rsidR="00B101AD">
        <w:rPr>
          <w:sz w:val="24"/>
          <w:szCs w:val="24"/>
        </w:rPr>
        <w:t>«Инструкция по биотехнологии культивирования ламинарии японской в двухгодичном цикле», «Инструкция по культивированию и восстановлению полей ламинарии»,</w:t>
      </w:r>
      <w:r w:rsidRPr="007E4031">
        <w:rPr>
          <w:sz w:val="24"/>
          <w:szCs w:val="24"/>
        </w:rPr>
        <w:t xml:space="preserve"> «</w:t>
      </w:r>
      <w:r w:rsidRPr="007E4031">
        <w:rPr>
          <w:bCs/>
          <w:sz w:val="24"/>
          <w:szCs w:val="24"/>
        </w:rPr>
        <w:t xml:space="preserve">Справочник по культивированию беспозвоночных в южном Приморье»,  </w:t>
      </w:r>
      <w:r w:rsidRPr="007E4031">
        <w:rPr>
          <w:sz w:val="24"/>
          <w:szCs w:val="24"/>
        </w:rPr>
        <w:t>«</w:t>
      </w:r>
      <w:r w:rsidRPr="007E4031">
        <w:rPr>
          <w:bCs/>
          <w:sz w:val="24"/>
          <w:szCs w:val="24"/>
        </w:rPr>
        <w:t>Инструкция по технологии садкового и донного культивирования приморского гребешка», «Инструкция по технологии культивирования тихоокеанской устрицы</w:t>
      </w:r>
      <w:r w:rsidRPr="007E4031">
        <w:rPr>
          <w:b/>
          <w:bCs/>
          <w:caps/>
          <w:sz w:val="24"/>
          <w:szCs w:val="24"/>
        </w:rPr>
        <w:t xml:space="preserve">», </w:t>
      </w:r>
      <w:r w:rsidRPr="007E4031">
        <w:rPr>
          <w:bCs/>
          <w:sz w:val="24"/>
          <w:szCs w:val="24"/>
        </w:rPr>
        <w:t>«Инструкция по технологии культивирования тихоокеанской мидии», «И</w:t>
      </w:r>
      <w:r w:rsidRPr="007E4031">
        <w:rPr>
          <w:sz w:val="24"/>
          <w:szCs w:val="24"/>
        </w:rPr>
        <w:t>нструкция по технологии получения жизнестойкой молоди трепанга в заводских условиях»</w:t>
      </w:r>
      <w:r w:rsidR="00395B4B">
        <w:rPr>
          <w:bCs/>
          <w:sz w:val="24"/>
          <w:szCs w:val="24"/>
        </w:rPr>
        <w:t xml:space="preserve">, </w:t>
      </w:r>
      <w:r w:rsidR="00B101AD">
        <w:rPr>
          <w:bCs/>
          <w:sz w:val="24"/>
          <w:szCs w:val="24"/>
        </w:rPr>
        <w:t>«Инструкция по технологии формирования маточных стад</w:t>
      </w:r>
      <w:proofErr w:type="gramEnd"/>
      <w:r w:rsidR="00B101AD">
        <w:rPr>
          <w:bCs/>
          <w:sz w:val="24"/>
          <w:szCs w:val="24"/>
        </w:rPr>
        <w:t xml:space="preserve"> </w:t>
      </w:r>
      <w:proofErr w:type="spellStart"/>
      <w:r w:rsidR="00707EF7">
        <w:rPr>
          <w:bCs/>
          <w:sz w:val="24"/>
          <w:szCs w:val="24"/>
        </w:rPr>
        <w:t>калуги</w:t>
      </w:r>
      <w:proofErr w:type="spellEnd"/>
      <w:r w:rsidR="00707EF7">
        <w:rPr>
          <w:bCs/>
          <w:sz w:val="24"/>
          <w:szCs w:val="24"/>
        </w:rPr>
        <w:t xml:space="preserve"> в условиях полносистемного тепловодного хозяйства», </w:t>
      </w:r>
      <w:r w:rsidR="00DF78EE">
        <w:rPr>
          <w:bCs/>
          <w:sz w:val="24"/>
          <w:szCs w:val="24"/>
        </w:rPr>
        <w:t>«</w:t>
      </w:r>
      <w:r w:rsidR="00DF78EE" w:rsidRPr="00DF78EE">
        <w:rPr>
          <w:sz w:val="24"/>
          <w:szCs w:val="24"/>
        </w:rPr>
        <w:t>Инструкция по искусственному разведению приморской кеты в заводских условиях</w:t>
      </w:r>
      <w:r w:rsidR="00DF78EE">
        <w:rPr>
          <w:sz w:val="24"/>
          <w:szCs w:val="24"/>
        </w:rPr>
        <w:t>»,</w:t>
      </w:r>
      <w:r w:rsidR="00DF78EE" w:rsidRPr="007A69D8">
        <w:t xml:space="preserve"> </w:t>
      </w:r>
      <w:r w:rsidR="00395B4B">
        <w:rPr>
          <w:bCs/>
          <w:sz w:val="24"/>
          <w:szCs w:val="24"/>
        </w:rPr>
        <w:t xml:space="preserve">а также </w:t>
      </w:r>
      <w:r w:rsidRPr="007E4031">
        <w:rPr>
          <w:bCs/>
          <w:sz w:val="24"/>
          <w:szCs w:val="24"/>
        </w:rPr>
        <w:t>иные документы по данной тематике</w:t>
      </w:r>
      <w:r w:rsidR="00395B4B">
        <w:rPr>
          <w:bCs/>
          <w:sz w:val="24"/>
          <w:szCs w:val="24"/>
        </w:rPr>
        <w:t>, перечень которых будет приведен в лекционном курсе</w:t>
      </w:r>
      <w:r w:rsidRPr="007E4031">
        <w:rPr>
          <w:bCs/>
          <w:sz w:val="24"/>
          <w:szCs w:val="24"/>
        </w:rPr>
        <w:t>.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31">
        <w:rPr>
          <w:rFonts w:ascii="Times New Roman" w:hAnsi="Times New Roman"/>
          <w:b/>
          <w:bCs/>
          <w:sz w:val="24"/>
          <w:szCs w:val="24"/>
        </w:rPr>
        <w:t>Ц</w:t>
      </w:r>
      <w:r w:rsidRPr="007E4031">
        <w:rPr>
          <w:rFonts w:ascii="Times New Roman" w:hAnsi="Times New Roman"/>
          <w:b/>
          <w:sz w:val="24"/>
          <w:szCs w:val="24"/>
        </w:rPr>
        <w:t xml:space="preserve">ель реализации программ 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Формирование и совершенствование профессиональных компетенций стажеров, необходимых для выполнения практических и научно-исследовательских работ  </w:t>
      </w:r>
      <w:r w:rsidR="00FE0DBD">
        <w:rPr>
          <w:rFonts w:ascii="Times New Roman" w:hAnsi="Times New Roman"/>
          <w:bCs/>
          <w:sz w:val="24"/>
          <w:szCs w:val="24"/>
        </w:rPr>
        <w:t>по различным направлениям аквакультуры.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Приобретение теоретических знаний и практических умений и навыков стажеров </w:t>
      </w:r>
      <w:r w:rsidR="00FE0DBD">
        <w:rPr>
          <w:rFonts w:ascii="Times New Roman" w:hAnsi="Times New Roman"/>
          <w:bCs/>
          <w:sz w:val="24"/>
          <w:szCs w:val="24"/>
        </w:rPr>
        <w:t xml:space="preserve">по таким направлениям </w:t>
      </w:r>
      <w:proofErr w:type="spellStart"/>
      <w:r w:rsidR="00FE0DBD">
        <w:rPr>
          <w:rFonts w:ascii="Times New Roman" w:hAnsi="Times New Roman"/>
          <w:bCs/>
          <w:sz w:val="24"/>
          <w:szCs w:val="24"/>
        </w:rPr>
        <w:t>аквакультуры</w:t>
      </w:r>
      <w:proofErr w:type="spellEnd"/>
      <w:r w:rsidR="00FE0DBD">
        <w:rPr>
          <w:rFonts w:ascii="Times New Roman" w:hAnsi="Times New Roman"/>
          <w:bCs/>
          <w:sz w:val="24"/>
          <w:szCs w:val="24"/>
        </w:rPr>
        <w:t xml:space="preserve">, как </w:t>
      </w:r>
      <w:proofErr w:type="spellStart"/>
      <w:r w:rsidR="00FE0DBD">
        <w:rPr>
          <w:rFonts w:ascii="Times New Roman" w:hAnsi="Times New Roman"/>
          <w:bCs/>
          <w:sz w:val="24"/>
          <w:szCs w:val="24"/>
        </w:rPr>
        <w:t>марикультура</w:t>
      </w:r>
      <w:proofErr w:type="spellEnd"/>
      <w:r w:rsidR="00FE0DBD">
        <w:rPr>
          <w:rFonts w:ascii="Times New Roman" w:hAnsi="Times New Roman"/>
          <w:bCs/>
          <w:sz w:val="24"/>
          <w:szCs w:val="24"/>
        </w:rPr>
        <w:t xml:space="preserve">, пресноводное рыбоводство в тепловодных хозяйствах </w:t>
      </w:r>
      <w:r w:rsidR="00B50541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FE0DBD">
        <w:rPr>
          <w:rFonts w:ascii="Times New Roman" w:hAnsi="Times New Roman"/>
          <w:bCs/>
          <w:sz w:val="24"/>
          <w:szCs w:val="24"/>
        </w:rPr>
        <w:t>лососеводство</w:t>
      </w:r>
      <w:proofErr w:type="spellEnd"/>
      <w:r w:rsidR="00B50541">
        <w:rPr>
          <w:rFonts w:ascii="Times New Roman" w:hAnsi="Times New Roman"/>
          <w:bCs/>
          <w:sz w:val="24"/>
          <w:szCs w:val="24"/>
        </w:rPr>
        <w:t xml:space="preserve"> Дальнего Востока</w:t>
      </w:r>
      <w:r w:rsidRPr="007E4031">
        <w:rPr>
          <w:rFonts w:ascii="Times New Roman" w:hAnsi="Times New Roman"/>
          <w:bCs/>
          <w:sz w:val="24"/>
          <w:szCs w:val="24"/>
        </w:rPr>
        <w:t xml:space="preserve">.  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Повышение профессионального уровня стажеров в рамках имеющейся квалификации.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31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Слушатели должны получить знания о современном уровне развития </w:t>
      </w:r>
      <w:r w:rsidR="00903A17">
        <w:rPr>
          <w:rFonts w:ascii="Times New Roman" w:hAnsi="Times New Roman"/>
          <w:bCs/>
          <w:sz w:val="24"/>
          <w:szCs w:val="24"/>
        </w:rPr>
        <w:t>нескольких направлений аквакультуры</w:t>
      </w:r>
      <w:r w:rsidRPr="007E4031">
        <w:rPr>
          <w:rFonts w:ascii="Times New Roman" w:hAnsi="Times New Roman"/>
          <w:bCs/>
          <w:sz w:val="24"/>
          <w:szCs w:val="24"/>
        </w:rPr>
        <w:t xml:space="preserve"> Дальне</w:t>
      </w:r>
      <w:r w:rsidR="00B50541">
        <w:rPr>
          <w:rFonts w:ascii="Times New Roman" w:hAnsi="Times New Roman"/>
          <w:bCs/>
          <w:sz w:val="24"/>
          <w:szCs w:val="24"/>
        </w:rPr>
        <w:t>го Востока</w:t>
      </w:r>
      <w:r w:rsidRPr="007E4031">
        <w:rPr>
          <w:rFonts w:ascii="Times New Roman" w:hAnsi="Times New Roman"/>
          <w:bCs/>
          <w:sz w:val="24"/>
          <w:szCs w:val="24"/>
        </w:rPr>
        <w:t xml:space="preserve">. Ознакомится с основами существующих технологий разведения </w:t>
      </w:r>
      <w:proofErr w:type="spellStart"/>
      <w:r w:rsidRPr="007E4031">
        <w:rPr>
          <w:rFonts w:ascii="Times New Roman" w:hAnsi="Times New Roman"/>
          <w:bCs/>
          <w:sz w:val="24"/>
          <w:szCs w:val="24"/>
        </w:rPr>
        <w:t>видов-аквакультурантов</w:t>
      </w:r>
      <w:proofErr w:type="spellEnd"/>
      <w:r w:rsidRPr="007E4031">
        <w:rPr>
          <w:rFonts w:ascii="Times New Roman" w:hAnsi="Times New Roman"/>
          <w:bCs/>
          <w:sz w:val="24"/>
          <w:szCs w:val="24"/>
        </w:rPr>
        <w:t xml:space="preserve"> и направлениями научных разработок в этой области на Дальнем Востоке. Получить навыки проведения научных исследований, подготовки отчетов о научно-исследовательской работе.  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31">
        <w:rPr>
          <w:rFonts w:ascii="Times New Roman" w:hAnsi="Times New Roman"/>
          <w:b/>
          <w:sz w:val="24"/>
          <w:szCs w:val="24"/>
        </w:rPr>
        <w:t>Формирование новых профессиональных компетенций: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- умение использовать нормативные и правовые документы в своей профессиональной деятельности;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- способность использовать полученные знания для проведения научно-исследовательских работ на современном уровне;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- знание современных методов исследований в аквакультуре;</w:t>
      </w:r>
    </w:p>
    <w:p w:rsidR="005B19B4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- уметь оценивать уровень и достоверность полученных результатов исследований.</w:t>
      </w:r>
    </w:p>
    <w:p w:rsidR="002F7C93" w:rsidRDefault="002F7C93" w:rsidP="005B19B4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9B4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/>
          <w:bCs/>
          <w:sz w:val="24"/>
          <w:szCs w:val="24"/>
        </w:rPr>
        <w:lastRenderedPageBreak/>
        <w:t>В результате освоения курса слушатель должен</w:t>
      </w:r>
      <w:r w:rsidRPr="007E4031">
        <w:rPr>
          <w:rFonts w:ascii="Times New Roman" w:hAnsi="Times New Roman"/>
          <w:bCs/>
          <w:sz w:val="24"/>
          <w:szCs w:val="24"/>
        </w:rPr>
        <w:t>:</w:t>
      </w:r>
    </w:p>
    <w:p w:rsidR="00903A17" w:rsidRPr="007E4031" w:rsidRDefault="00903A17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знать основные направления </w:t>
      </w:r>
      <w:r w:rsidR="00C80FBD">
        <w:rPr>
          <w:rFonts w:ascii="Times New Roman" w:hAnsi="Times New Roman"/>
          <w:bCs/>
          <w:sz w:val="24"/>
          <w:szCs w:val="24"/>
        </w:rPr>
        <w:t>аквакультуры на Дальнем Востоке, их региональные особенности;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- знать основные методы исследований в аквакультуре;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-знать систему организации и проведения </w:t>
      </w:r>
      <w:r w:rsidR="00C80FBD">
        <w:rPr>
          <w:rFonts w:ascii="Times New Roman" w:hAnsi="Times New Roman"/>
          <w:bCs/>
          <w:sz w:val="24"/>
          <w:szCs w:val="24"/>
        </w:rPr>
        <w:t>наблюдений</w:t>
      </w:r>
      <w:r w:rsidRPr="007E4031">
        <w:rPr>
          <w:rFonts w:ascii="Times New Roman" w:hAnsi="Times New Roman"/>
          <w:bCs/>
          <w:sz w:val="24"/>
          <w:szCs w:val="24"/>
        </w:rPr>
        <w:t xml:space="preserve"> в </w:t>
      </w:r>
      <w:r w:rsidR="00C80FBD">
        <w:rPr>
          <w:rFonts w:ascii="Times New Roman" w:hAnsi="Times New Roman"/>
          <w:bCs/>
          <w:sz w:val="24"/>
          <w:szCs w:val="24"/>
        </w:rPr>
        <w:t>разных направлениях аквакультуры</w:t>
      </w:r>
      <w:r w:rsidRPr="007E4031">
        <w:rPr>
          <w:rFonts w:ascii="Times New Roman" w:hAnsi="Times New Roman"/>
          <w:bCs/>
          <w:sz w:val="24"/>
          <w:szCs w:val="24"/>
        </w:rPr>
        <w:t xml:space="preserve"> в контролируемых и полевых условиях;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- знать основные требования к составлению отчетов о научно-исследовательской работе</w:t>
      </w:r>
      <w:r w:rsidR="00C80FBD">
        <w:rPr>
          <w:rFonts w:ascii="Times New Roman" w:hAnsi="Times New Roman"/>
          <w:bCs/>
          <w:sz w:val="24"/>
          <w:szCs w:val="24"/>
        </w:rPr>
        <w:t>.</w:t>
      </w:r>
    </w:p>
    <w:p w:rsidR="005B19B4" w:rsidRPr="007E4031" w:rsidRDefault="005B19B4" w:rsidP="005B19B4">
      <w:pPr>
        <w:pStyle w:val="a4"/>
        <w:keepNext/>
        <w:widowControl w:val="0"/>
        <w:spacing w:before="0" w:beforeAutospacing="0" w:after="0" w:afterAutospacing="0" w:line="276" w:lineRule="auto"/>
        <w:ind w:firstLine="708"/>
        <w:jc w:val="both"/>
        <w:rPr>
          <w:bCs/>
          <w:lang w:eastAsia="en-US"/>
        </w:rPr>
      </w:pPr>
      <w:r w:rsidRPr="007E4031">
        <w:rPr>
          <w:b/>
          <w:bCs/>
          <w:lang w:eastAsia="en-US"/>
        </w:rPr>
        <w:t xml:space="preserve">К освоению программы, </w:t>
      </w:r>
      <w:r w:rsidRPr="007E4031">
        <w:rPr>
          <w:bCs/>
        </w:rPr>
        <w:t>реализуемой в рамках подпрограммы Центр компетенций «</w:t>
      </w:r>
      <w:r w:rsidR="00806E12">
        <w:rPr>
          <w:bCs/>
        </w:rPr>
        <w:t>Наставничество</w:t>
      </w:r>
      <w:r w:rsidRPr="007E4031">
        <w:rPr>
          <w:bCs/>
        </w:rPr>
        <w:t xml:space="preserve">», </w:t>
      </w:r>
      <w:r w:rsidRPr="007E4031">
        <w:rPr>
          <w:b/>
          <w:bCs/>
          <w:lang w:eastAsia="en-US"/>
        </w:rPr>
        <w:t>допускаются</w:t>
      </w:r>
      <w:r w:rsidRPr="007E4031">
        <w:rPr>
          <w:bCs/>
          <w:lang w:eastAsia="en-US"/>
        </w:rPr>
        <w:t xml:space="preserve">: </w:t>
      </w:r>
    </w:p>
    <w:p w:rsidR="005B19B4" w:rsidRPr="007E4031" w:rsidRDefault="005B19B4" w:rsidP="005B19B4">
      <w:pPr>
        <w:pStyle w:val="a4"/>
        <w:keepNext/>
        <w:widowControl w:val="0"/>
        <w:spacing w:before="0" w:beforeAutospacing="0" w:after="0" w:afterAutospacing="0" w:line="276" w:lineRule="auto"/>
        <w:ind w:firstLine="708"/>
        <w:jc w:val="both"/>
        <w:rPr>
          <w:bCs/>
          <w:lang w:eastAsia="en-US"/>
        </w:rPr>
      </w:pPr>
      <w:r w:rsidRPr="007E4031">
        <w:rPr>
          <w:bCs/>
          <w:lang w:eastAsia="en-US"/>
        </w:rPr>
        <w:t xml:space="preserve">1) </w:t>
      </w:r>
      <w:r w:rsidR="00EE5F55">
        <w:rPr>
          <w:bCs/>
          <w:lang w:eastAsia="en-US"/>
        </w:rPr>
        <w:t>специалисты</w:t>
      </w:r>
      <w:r w:rsidRPr="007E4031">
        <w:rPr>
          <w:bCs/>
          <w:lang w:eastAsia="en-US"/>
        </w:rPr>
        <w:t xml:space="preserve">, имеющие высшее </w:t>
      </w:r>
      <w:r w:rsidR="00EE5F55">
        <w:rPr>
          <w:bCs/>
          <w:lang w:eastAsia="en-US"/>
        </w:rPr>
        <w:t xml:space="preserve">и послевузовское </w:t>
      </w:r>
      <w:r w:rsidRPr="007E4031">
        <w:rPr>
          <w:bCs/>
          <w:lang w:eastAsia="en-US"/>
        </w:rPr>
        <w:t>образование</w:t>
      </w:r>
      <w:r w:rsidR="00EE5F55">
        <w:rPr>
          <w:bCs/>
          <w:lang w:eastAsia="en-US"/>
        </w:rPr>
        <w:t>, а также</w:t>
      </w:r>
      <w:r w:rsidRPr="007E4031">
        <w:rPr>
          <w:bCs/>
          <w:lang w:eastAsia="en-US"/>
        </w:rPr>
        <w:t xml:space="preserve"> ученую степень;</w:t>
      </w:r>
    </w:p>
    <w:p w:rsidR="005B19B4" w:rsidRPr="007E4031" w:rsidRDefault="005B19B4" w:rsidP="005B19B4">
      <w:pPr>
        <w:pStyle w:val="a4"/>
        <w:keepNext/>
        <w:widowControl w:val="0"/>
        <w:spacing w:before="0" w:beforeAutospacing="0" w:after="0" w:afterAutospacing="0" w:line="276" w:lineRule="auto"/>
        <w:ind w:firstLine="708"/>
        <w:jc w:val="both"/>
        <w:rPr>
          <w:bCs/>
          <w:lang w:eastAsia="en-US"/>
        </w:rPr>
      </w:pPr>
      <w:r w:rsidRPr="007E4031">
        <w:rPr>
          <w:bCs/>
          <w:lang w:eastAsia="en-US"/>
        </w:rPr>
        <w:t>2) стажеры, получающие высшее образование;</w:t>
      </w:r>
    </w:p>
    <w:p w:rsidR="005B19B4" w:rsidRPr="007E4031" w:rsidRDefault="005B19B4" w:rsidP="005B19B4">
      <w:pPr>
        <w:pStyle w:val="a4"/>
        <w:keepNext/>
        <w:widowControl w:val="0"/>
        <w:spacing w:before="0" w:beforeAutospacing="0" w:after="0" w:afterAutospacing="0" w:line="276" w:lineRule="auto"/>
        <w:ind w:firstLine="708"/>
        <w:jc w:val="both"/>
        <w:rPr>
          <w:bCs/>
          <w:lang w:eastAsia="en-US"/>
        </w:rPr>
      </w:pPr>
      <w:r w:rsidRPr="007E4031">
        <w:rPr>
          <w:bCs/>
          <w:lang w:eastAsia="en-US"/>
        </w:rPr>
        <w:t>3) стажеры, имеющие высшее образование.</w:t>
      </w:r>
    </w:p>
    <w:p w:rsidR="005B19B4" w:rsidRPr="002F7C93" w:rsidRDefault="005B19B4" w:rsidP="005B1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t xml:space="preserve">Длительность курса </w:t>
      </w:r>
      <w:r w:rsidRPr="002F7C93">
        <w:rPr>
          <w:rFonts w:ascii="Times New Roman" w:hAnsi="Times New Roman"/>
          <w:sz w:val="24"/>
          <w:szCs w:val="24"/>
        </w:rPr>
        <w:t xml:space="preserve">– </w:t>
      </w:r>
      <w:r w:rsidR="002F7C93" w:rsidRPr="002F7C93">
        <w:rPr>
          <w:rFonts w:ascii="Times New Roman" w:hAnsi="Times New Roman"/>
          <w:sz w:val="24"/>
          <w:szCs w:val="24"/>
        </w:rPr>
        <w:t>1</w:t>
      </w:r>
      <w:r w:rsidR="00B50541" w:rsidRPr="002F7C93">
        <w:rPr>
          <w:rFonts w:ascii="Times New Roman" w:hAnsi="Times New Roman"/>
          <w:sz w:val="24"/>
          <w:szCs w:val="24"/>
        </w:rPr>
        <w:t xml:space="preserve"> месяц</w:t>
      </w:r>
    </w:p>
    <w:p w:rsidR="005B19B4" w:rsidRPr="007E4031" w:rsidRDefault="00B50541" w:rsidP="00B50541">
      <w:pPr>
        <w:keepNext/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B19B4" w:rsidRPr="007E4031">
        <w:rPr>
          <w:rFonts w:ascii="Times New Roman" w:hAnsi="Times New Roman"/>
          <w:bCs/>
          <w:sz w:val="24"/>
          <w:szCs w:val="24"/>
        </w:rPr>
        <w:t xml:space="preserve">Форма обучения – </w:t>
      </w:r>
      <w:r w:rsidR="00C80FBD">
        <w:rPr>
          <w:rFonts w:ascii="Times New Roman" w:hAnsi="Times New Roman"/>
          <w:bCs/>
          <w:sz w:val="24"/>
          <w:szCs w:val="24"/>
        </w:rPr>
        <w:t>очная/</w:t>
      </w:r>
      <w:r w:rsidR="005B19B4" w:rsidRPr="007E4031">
        <w:rPr>
          <w:rFonts w:ascii="Times New Roman" w:hAnsi="Times New Roman"/>
          <w:bCs/>
          <w:sz w:val="24"/>
          <w:szCs w:val="24"/>
        </w:rPr>
        <w:t xml:space="preserve">заочная, с применением режима видеоконференции на платформе </w:t>
      </w:r>
      <w:r w:rsidRPr="00B50541">
        <w:rPr>
          <w:rFonts w:ascii="Times New Roman" w:hAnsi="Times New Roman"/>
          <w:caps/>
          <w:sz w:val="24"/>
          <w:szCs w:val="24"/>
        </w:rPr>
        <w:t>zoom/</w:t>
      </w:r>
      <w:r w:rsidRPr="00B50541">
        <w:rPr>
          <w:rFonts w:ascii="Times New Roman" w:hAnsi="Times New Roman"/>
          <w:sz w:val="24"/>
          <w:szCs w:val="24"/>
        </w:rPr>
        <w:t>иная платформа</w:t>
      </w:r>
      <w:r w:rsidR="005B19B4" w:rsidRPr="007E4031">
        <w:rPr>
          <w:rFonts w:ascii="Times New Roman" w:hAnsi="Times New Roman"/>
          <w:bCs/>
          <w:sz w:val="24"/>
          <w:szCs w:val="24"/>
        </w:rPr>
        <w:t xml:space="preserve"> (для специалистов других филиалов)</w:t>
      </w:r>
    </w:p>
    <w:p w:rsidR="005B19B4" w:rsidRPr="007E4031" w:rsidRDefault="00B50541" w:rsidP="00B5054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9B4" w:rsidRPr="007E4031">
        <w:rPr>
          <w:rFonts w:ascii="Times New Roman" w:hAnsi="Times New Roman"/>
          <w:sz w:val="24"/>
          <w:szCs w:val="24"/>
        </w:rPr>
        <w:t>Форма подготовки преподавателей к лекциям и проведению практических занятий – заочная</w:t>
      </w:r>
    </w:p>
    <w:p w:rsidR="005B19B4" w:rsidRPr="007E4031" w:rsidRDefault="00B50541" w:rsidP="005B1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B19B4" w:rsidRPr="007E4031">
        <w:rPr>
          <w:rFonts w:ascii="Times New Roman" w:hAnsi="Times New Roman"/>
          <w:bCs/>
          <w:sz w:val="24"/>
          <w:szCs w:val="24"/>
        </w:rPr>
        <w:t xml:space="preserve">Продолжительность обучения </w:t>
      </w:r>
      <w:r w:rsidR="00236646">
        <w:rPr>
          <w:rFonts w:ascii="Times New Roman" w:hAnsi="Times New Roman"/>
          <w:bCs/>
          <w:sz w:val="24"/>
          <w:szCs w:val="24"/>
        </w:rPr>
        <w:t>52</w:t>
      </w:r>
      <w:r w:rsidR="005B19B4" w:rsidRPr="007E4031">
        <w:rPr>
          <w:rFonts w:ascii="Times New Roman" w:hAnsi="Times New Roman"/>
          <w:bCs/>
          <w:sz w:val="24"/>
          <w:szCs w:val="24"/>
        </w:rPr>
        <w:t xml:space="preserve"> академических часов, в том числе:</w:t>
      </w:r>
    </w:p>
    <w:p w:rsidR="005B19B4" w:rsidRPr="007E4031" w:rsidRDefault="005B19B4" w:rsidP="005B1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лекции, </w:t>
      </w:r>
      <w:r w:rsidR="00236646">
        <w:rPr>
          <w:rFonts w:ascii="Times New Roman" w:hAnsi="Times New Roman"/>
          <w:bCs/>
          <w:sz w:val="24"/>
          <w:szCs w:val="24"/>
        </w:rPr>
        <w:t>мастер-классы</w:t>
      </w:r>
      <w:r w:rsidRPr="007E4031">
        <w:rPr>
          <w:rFonts w:ascii="Times New Roman" w:hAnsi="Times New Roman"/>
          <w:bCs/>
          <w:sz w:val="24"/>
          <w:szCs w:val="24"/>
        </w:rPr>
        <w:t xml:space="preserve"> – </w:t>
      </w:r>
      <w:r w:rsidR="00236646">
        <w:rPr>
          <w:rFonts w:ascii="Times New Roman" w:hAnsi="Times New Roman"/>
          <w:bCs/>
          <w:sz w:val="24"/>
          <w:szCs w:val="24"/>
        </w:rPr>
        <w:t>34</w:t>
      </w:r>
      <w:r w:rsidRPr="007E4031">
        <w:rPr>
          <w:rFonts w:ascii="Times New Roman" w:hAnsi="Times New Roman"/>
          <w:bCs/>
          <w:sz w:val="24"/>
          <w:szCs w:val="24"/>
        </w:rPr>
        <w:t xml:space="preserve"> академических час</w:t>
      </w:r>
      <w:r w:rsidR="00236646">
        <w:rPr>
          <w:rFonts w:ascii="Times New Roman" w:hAnsi="Times New Roman"/>
          <w:bCs/>
          <w:sz w:val="24"/>
          <w:szCs w:val="24"/>
        </w:rPr>
        <w:t>ов</w:t>
      </w:r>
      <w:r w:rsidRPr="007E4031">
        <w:rPr>
          <w:rFonts w:ascii="Times New Roman" w:hAnsi="Times New Roman"/>
          <w:bCs/>
          <w:sz w:val="24"/>
          <w:szCs w:val="24"/>
        </w:rPr>
        <w:t>;</w:t>
      </w:r>
    </w:p>
    <w:p w:rsidR="005B19B4" w:rsidRPr="007E4031" w:rsidRDefault="005B19B4" w:rsidP="005B1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практические занятия – </w:t>
      </w:r>
      <w:r w:rsidR="00236646">
        <w:rPr>
          <w:rFonts w:ascii="Times New Roman" w:hAnsi="Times New Roman"/>
          <w:bCs/>
          <w:sz w:val="24"/>
          <w:szCs w:val="24"/>
        </w:rPr>
        <w:t>2</w:t>
      </w:r>
      <w:r w:rsidRPr="007E403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4031">
        <w:rPr>
          <w:rFonts w:ascii="Times New Roman" w:hAnsi="Times New Roman"/>
          <w:bCs/>
          <w:sz w:val="24"/>
          <w:szCs w:val="24"/>
        </w:rPr>
        <w:t>академических</w:t>
      </w:r>
      <w:proofErr w:type="gramEnd"/>
      <w:r w:rsidRPr="007E4031">
        <w:rPr>
          <w:rFonts w:ascii="Times New Roman" w:hAnsi="Times New Roman"/>
          <w:bCs/>
          <w:sz w:val="24"/>
          <w:szCs w:val="24"/>
        </w:rPr>
        <w:t xml:space="preserve"> часа;</w:t>
      </w:r>
    </w:p>
    <w:p w:rsidR="005B19B4" w:rsidRPr="007E4031" w:rsidRDefault="005B19B4" w:rsidP="005B1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самостоятельная работа - </w:t>
      </w:r>
      <w:r w:rsidR="00236646">
        <w:rPr>
          <w:rFonts w:ascii="Times New Roman" w:hAnsi="Times New Roman"/>
          <w:bCs/>
          <w:sz w:val="24"/>
          <w:szCs w:val="24"/>
        </w:rPr>
        <w:t>10</w:t>
      </w:r>
      <w:r w:rsidRPr="007E4031">
        <w:rPr>
          <w:rFonts w:ascii="Times New Roman" w:hAnsi="Times New Roman"/>
          <w:bCs/>
          <w:sz w:val="24"/>
          <w:szCs w:val="24"/>
        </w:rPr>
        <w:t xml:space="preserve"> академических часов;</w:t>
      </w:r>
    </w:p>
    <w:p w:rsidR="005B19B4" w:rsidRPr="007E4031" w:rsidRDefault="005B19B4" w:rsidP="005B19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аттестация – 6 академических час</w:t>
      </w:r>
      <w:r w:rsidR="00236646">
        <w:rPr>
          <w:rFonts w:ascii="Times New Roman" w:hAnsi="Times New Roman"/>
          <w:bCs/>
          <w:sz w:val="24"/>
          <w:szCs w:val="24"/>
        </w:rPr>
        <w:t>ов</w:t>
      </w:r>
      <w:r w:rsidRPr="007E4031">
        <w:rPr>
          <w:rFonts w:ascii="Times New Roman" w:hAnsi="Times New Roman"/>
          <w:bCs/>
          <w:sz w:val="24"/>
          <w:szCs w:val="24"/>
        </w:rPr>
        <w:t>.</w:t>
      </w:r>
    </w:p>
    <w:p w:rsidR="005B19B4" w:rsidRPr="007E4031" w:rsidRDefault="005B19B4" w:rsidP="005B19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t>Общая продолжительность подготовки к обучению и обучени</w:t>
      </w:r>
      <w:r w:rsidR="00236646">
        <w:rPr>
          <w:rFonts w:ascii="Times New Roman" w:hAnsi="Times New Roman"/>
          <w:sz w:val="24"/>
          <w:szCs w:val="24"/>
        </w:rPr>
        <w:t>я</w:t>
      </w:r>
      <w:r w:rsidRPr="007E4031">
        <w:rPr>
          <w:rFonts w:ascii="Times New Roman" w:hAnsi="Times New Roman"/>
          <w:sz w:val="24"/>
          <w:szCs w:val="24"/>
        </w:rPr>
        <w:t xml:space="preserve"> – </w:t>
      </w:r>
      <w:r w:rsidR="00236646">
        <w:rPr>
          <w:rFonts w:ascii="Times New Roman" w:hAnsi="Times New Roman"/>
          <w:sz w:val="24"/>
          <w:szCs w:val="24"/>
        </w:rPr>
        <w:t xml:space="preserve">196 </w:t>
      </w:r>
      <w:r w:rsidRPr="007E4031">
        <w:rPr>
          <w:rFonts w:ascii="Times New Roman" w:hAnsi="Times New Roman"/>
          <w:sz w:val="24"/>
          <w:szCs w:val="24"/>
        </w:rPr>
        <w:t>академических часов, в том числе:</w:t>
      </w:r>
    </w:p>
    <w:p w:rsidR="005B19B4" w:rsidRPr="007E4031" w:rsidRDefault="005B19B4" w:rsidP="005B19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t xml:space="preserve">- подготовка преподавателей к обучению – </w:t>
      </w:r>
      <w:r w:rsidR="00236646">
        <w:rPr>
          <w:rFonts w:ascii="Times New Roman" w:hAnsi="Times New Roman"/>
          <w:sz w:val="24"/>
          <w:szCs w:val="24"/>
        </w:rPr>
        <w:t>144</w:t>
      </w:r>
      <w:r w:rsidRPr="007E4031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236646">
        <w:rPr>
          <w:rFonts w:ascii="Times New Roman" w:hAnsi="Times New Roman"/>
          <w:sz w:val="24"/>
          <w:szCs w:val="24"/>
        </w:rPr>
        <w:t>а</w:t>
      </w:r>
      <w:r w:rsidRPr="007E4031">
        <w:rPr>
          <w:rFonts w:ascii="Times New Roman" w:hAnsi="Times New Roman"/>
          <w:sz w:val="24"/>
          <w:szCs w:val="24"/>
        </w:rPr>
        <w:t xml:space="preserve">. </w:t>
      </w:r>
    </w:p>
    <w:p w:rsidR="005B19B4" w:rsidRPr="007E4031" w:rsidRDefault="005B19B4" w:rsidP="00F2476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E4031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курсов</w:t>
      </w:r>
    </w:p>
    <w:p w:rsidR="005B19B4" w:rsidRDefault="00F24769" w:rsidP="00F2476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«Научно-образовательные мероприятия по </w:t>
      </w:r>
      <w:r w:rsidR="003F3E85">
        <w:rPr>
          <w:rFonts w:ascii="Times New Roman" w:hAnsi="Times New Roman"/>
          <w:b/>
          <w:bCs/>
          <w:sz w:val="24"/>
          <w:szCs w:val="24"/>
        </w:rPr>
        <w:t>аква</w:t>
      </w:r>
      <w:r>
        <w:rPr>
          <w:rFonts w:ascii="Times New Roman" w:hAnsi="Times New Roman"/>
          <w:b/>
          <w:bCs/>
          <w:sz w:val="24"/>
          <w:szCs w:val="24"/>
        </w:rPr>
        <w:t>культуре»</w:t>
      </w:r>
    </w:p>
    <w:p w:rsidR="00F24769" w:rsidRPr="007E4031" w:rsidRDefault="00F24769" w:rsidP="00F2476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992"/>
        <w:gridCol w:w="1276"/>
        <w:gridCol w:w="1701"/>
        <w:gridCol w:w="2091"/>
      </w:tblGrid>
      <w:tr w:rsidR="005B19B4" w:rsidRPr="007E4031" w:rsidTr="006F4B27">
        <w:tc>
          <w:tcPr>
            <w:tcW w:w="3794" w:type="dxa"/>
            <w:vMerge w:val="restart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Всего, час.</w:t>
            </w:r>
          </w:p>
        </w:tc>
        <w:tc>
          <w:tcPr>
            <w:tcW w:w="2977" w:type="dxa"/>
            <w:gridSpan w:val="2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2091" w:type="dxa"/>
            <w:vMerge w:val="restart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Самостоятельная внеаудиторная работа</w:t>
            </w:r>
          </w:p>
        </w:tc>
      </w:tr>
      <w:tr w:rsidR="005B19B4" w:rsidRPr="007E4031" w:rsidTr="006F4B27">
        <w:tc>
          <w:tcPr>
            <w:tcW w:w="3794" w:type="dxa"/>
            <w:vMerge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Лекции, семинары</w:t>
            </w:r>
          </w:p>
        </w:tc>
        <w:tc>
          <w:tcPr>
            <w:tcW w:w="1701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91" w:type="dxa"/>
            <w:vMerge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9B4" w:rsidRPr="007E4031" w:rsidTr="006F4B27">
        <w:tc>
          <w:tcPr>
            <w:tcW w:w="3794" w:type="dxa"/>
          </w:tcPr>
          <w:p w:rsidR="005B19B4" w:rsidRPr="001230A3" w:rsidRDefault="0022122D" w:rsidP="001230A3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5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Теоретические занятия     </w:t>
            </w:r>
            <w:r w:rsidRPr="001230A3">
              <w:rPr>
                <w:rFonts w:ascii="Times New Roman" w:hAnsi="Times New Roman"/>
                <w:bCs/>
                <w:sz w:val="24"/>
                <w:szCs w:val="24"/>
              </w:rPr>
              <w:t>Лекционный курс</w:t>
            </w:r>
            <w:r w:rsidR="00EE5F55" w:rsidRPr="001230A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230A3">
              <w:rPr>
                <w:rFonts w:ascii="Times New Roman" w:hAnsi="Times New Roman"/>
                <w:bCs/>
                <w:sz w:val="24"/>
                <w:szCs w:val="24"/>
              </w:rPr>
              <w:t>специалисты-</w:t>
            </w:r>
            <w:r w:rsidR="001230A3" w:rsidRPr="001230A3">
              <w:rPr>
                <w:rFonts w:ascii="Times New Roman" w:hAnsi="Times New Roman"/>
                <w:bCs/>
                <w:sz w:val="24"/>
                <w:szCs w:val="24"/>
              </w:rPr>
              <w:t>преподаватели</w:t>
            </w:r>
          </w:p>
          <w:p w:rsidR="005B19B4" w:rsidRPr="004A3FC4" w:rsidRDefault="005B19B4" w:rsidP="003F3E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A4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122D" w:rsidRPr="00431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63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B459BD" w:rsidRPr="002A0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Современное состояние и перспективы </w:t>
            </w:r>
            <w:r w:rsidR="003F3E85">
              <w:rPr>
                <w:rFonts w:ascii="Times New Roman" w:hAnsi="Times New Roman"/>
                <w:sz w:val="24"/>
                <w:szCs w:val="24"/>
                <w:lang w:eastAsia="ru-RU"/>
              </w:rPr>
              <w:t>дальневосточной аквакультуры</w:t>
            </w:r>
            <w:r w:rsidR="004A3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Лекция                                     </w:t>
            </w:r>
            <w:r w:rsidR="0022122D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(Гаврилова Г.С.</w:t>
            </w:r>
            <w:r w:rsidR="001230A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, д.б.н., гл.н</w:t>
            </w:r>
            <w:proofErr w:type="gramStart"/>
            <w:r w:rsidR="001230A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gramEnd"/>
            <w:r w:rsidR="00782E59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FC4" w:rsidRDefault="004A3FC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FC4" w:rsidRPr="004A3FC4" w:rsidRDefault="004A3FC4" w:rsidP="004A3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FC4" w:rsidRPr="004A3FC4" w:rsidRDefault="004A3FC4" w:rsidP="004A3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FC4" w:rsidRPr="004A3FC4" w:rsidRDefault="004A3FC4" w:rsidP="004A3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FC4" w:rsidRDefault="004A3FC4" w:rsidP="004A3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9B4" w:rsidRDefault="005B19B4" w:rsidP="004A3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FC4" w:rsidRPr="004A3FC4" w:rsidRDefault="00236646" w:rsidP="004A3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19B4" w:rsidRPr="007E4031" w:rsidTr="006F4B27">
        <w:trPr>
          <w:trHeight w:val="1030"/>
        </w:trPr>
        <w:tc>
          <w:tcPr>
            <w:tcW w:w="3794" w:type="dxa"/>
          </w:tcPr>
          <w:p w:rsidR="005B19B4" w:rsidRPr="007E4031" w:rsidRDefault="00431A45" w:rsidP="00910AD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528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A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10AD1" w:rsidRPr="001230A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6373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 w:rsidR="00910AD1" w:rsidRPr="001230A3">
              <w:rPr>
                <w:rFonts w:ascii="Times New Roman" w:hAnsi="Times New Roman"/>
                <w:sz w:val="24"/>
                <w:szCs w:val="24"/>
              </w:rPr>
              <w:t xml:space="preserve">Нормативно-правовые основы организации хозяйств </w:t>
            </w:r>
            <w:proofErr w:type="spellStart"/>
            <w:r w:rsidR="00910AD1" w:rsidRPr="001230A3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="0091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D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A3FC4"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</w:t>
            </w:r>
            <w:r w:rsidR="0053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>Турабжанова</w:t>
            </w:r>
            <w:proofErr w:type="spellEnd"/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 xml:space="preserve"> И.С., к.б.н., </w:t>
            </w:r>
            <w:proofErr w:type="spellStart"/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gramEnd"/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spellEnd"/>
            <w:r w:rsidR="00910AD1" w:rsidRPr="00535D6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910AD1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9B4" w:rsidRPr="007E4031" w:rsidTr="006F4B27">
        <w:tc>
          <w:tcPr>
            <w:tcW w:w="3794" w:type="dxa"/>
          </w:tcPr>
          <w:p w:rsidR="00910AD1" w:rsidRPr="007E4031" w:rsidRDefault="00431A45" w:rsidP="007D1E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A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10AD1" w:rsidRPr="007E40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0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373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</w:t>
            </w:r>
            <w:r w:rsidR="0092729D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C6373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2729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92729D" w:rsidRPr="009272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29D" w:rsidRPr="0092729D">
              <w:rPr>
                <w:rFonts w:ascii="Times New Roman" w:hAnsi="Times New Roman"/>
                <w:sz w:val="24"/>
                <w:szCs w:val="24"/>
              </w:rPr>
              <w:t xml:space="preserve"> "Техническое</w:t>
            </w:r>
            <w:r w:rsidR="0092729D" w:rsidRPr="0092729D">
              <w:rPr>
                <w:rFonts w:ascii="Times New Roman" w:hAnsi="Times New Roman"/>
                <w:sz w:val="24"/>
                <w:szCs w:val="24"/>
              </w:rPr>
              <w:br/>
              <w:t>обеспечение заводского культивирования беспозвоночных</w:t>
            </w:r>
            <w:r w:rsidR="0092729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2729D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29D" w:rsidRPr="0092729D">
              <w:rPr>
                <w:rFonts w:ascii="Times New Roman" w:hAnsi="Times New Roman"/>
                <w:sz w:val="24"/>
                <w:szCs w:val="24"/>
              </w:rPr>
              <w:t xml:space="preserve">Технологии заводского культивирования </w:t>
            </w:r>
            <w:proofErr w:type="gramStart"/>
            <w:r w:rsidR="0092729D" w:rsidRPr="0092729D">
              <w:rPr>
                <w:rFonts w:ascii="Times New Roman" w:hAnsi="Times New Roman"/>
                <w:sz w:val="24"/>
                <w:szCs w:val="24"/>
              </w:rPr>
              <w:t>иглокожих</w:t>
            </w:r>
            <w:proofErr w:type="gramEnd"/>
            <w:r w:rsidR="0092729D" w:rsidRPr="0092729D">
              <w:rPr>
                <w:rFonts w:ascii="Times New Roman" w:hAnsi="Times New Roman"/>
                <w:sz w:val="24"/>
                <w:szCs w:val="24"/>
              </w:rPr>
              <w:t xml:space="preserve"> (дальневосточного</w:t>
            </w:r>
            <w:r w:rsidR="0092729D" w:rsidRPr="0092729D">
              <w:rPr>
                <w:rFonts w:ascii="Times New Roman" w:hAnsi="Times New Roman"/>
                <w:sz w:val="24"/>
                <w:szCs w:val="24"/>
              </w:rPr>
              <w:br/>
              <w:t>трепанга и серого морского ежа)</w:t>
            </w:r>
            <w:r w:rsidR="009272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910AD1">
              <w:rPr>
                <w:rFonts w:ascii="Times New Roman" w:hAnsi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10A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Сухин</w:t>
            </w:r>
            <w:proofErr w:type="spellEnd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И.Ю., к.б.н., зав. отделом)</w:t>
            </w:r>
          </w:p>
        </w:tc>
        <w:tc>
          <w:tcPr>
            <w:tcW w:w="992" w:type="dxa"/>
          </w:tcPr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Default="0006495A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6495A" w:rsidRDefault="0006495A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495A" w:rsidRPr="007E4031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4AFB" w:rsidRDefault="001C4AFB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9B4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3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06495A" w:rsidRDefault="0006495A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495A" w:rsidRPr="007E4031" w:rsidRDefault="0006495A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5B19B4" w:rsidRPr="007E4031" w:rsidRDefault="005B19B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AD1" w:rsidRPr="007E4031" w:rsidTr="006F4B27">
        <w:tc>
          <w:tcPr>
            <w:tcW w:w="3794" w:type="dxa"/>
          </w:tcPr>
          <w:p w:rsidR="007D1E96" w:rsidRDefault="00910AD1" w:rsidP="007D1E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A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6373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</w:t>
            </w:r>
          </w:p>
          <w:p w:rsidR="00910AD1" w:rsidRPr="001230A3" w:rsidRDefault="00431A45" w:rsidP="007D1E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Получение посадочного материала культивируемых видов двустворчатых моллюсков в Приморье, основанное на естественном воспроизводстве    4.2.</w:t>
            </w:r>
            <w:r w:rsidR="00910AD1">
              <w:rPr>
                <w:rFonts w:ascii="Times New Roman" w:hAnsi="Times New Roman"/>
                <w:bCs/>
                <w:sz w:val="24"/>
                <w:szCs w:val="24"/>
              </w:rPr>
              <w:t>Культивирование приморского гребешка с использованием заводского метода получения посадочного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2729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670813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6708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Ляшенко</w:t>
            </w:r>
            <w:proofErr w:type="spellEnd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С.А., </w:t>
            </w:r>
            <w:proofErr w:type="gramStart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к.б</w:t>
            </w:r>
            <w:proofErr w:type="gramEnd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.н., зав. лабораторией)</w:t>
            </w:r>
          </w:p>
        </w:tc>
        <w:tc>
          <w:tcPr>
            <w:tcW w:w="992" w:type="dxa"/>
          </w:tcPr>
          <w:p w:rsidR="00910AD1" w:rsidRDefault="00910AD1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A45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Pr="007E4031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0AD1" w:rsidRDefault="00910AD1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A45" w:rsidRDefault="00431A45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Pr="007E4031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10AD1" w:rsidRPr="007E4031" w:rsidRDefault="00910AD1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910AD1" w:rsidRPr="007E4031" w:rsidRDefault="00910AD1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A45" w:rsidRPr="007E4031" w:rsidTr="006F4B27">
        <w:tc>
          <w:tcPr>
            <w:tcW w:w="3794" w:type="dxa"/>
          </w:tcPr>
          <w:p w:rsidR="00431A45" w:rsidRPr="00431A45" w:rsidRDefault="00431A45" w:rsidP="007D1E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C63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2202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C63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220288" w:rsidRPr="00220288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  <w:r w:rsidR="002202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культивирования 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тихоокеанской устрицы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в условиях центра </w:t>
            </w:r>
            <w:proofErr w:type="spellStart"/>
            <w:r w:rsidR="007D1E96">
              <w:rPr>
                <w:rFonts w:ascii="Times New Roman" w:hAnsi="Times New Roman"/>
                <w:bCs/>
                <w:sz w:val="24"/>
                <w:szCs w:val="24"/>
              </w:rPr>
              <w:t>марикультуры</w:t>
            </w:r>
            <w:proofErr w:type="spellEnd"/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20288">
              <w:rPr>
                <w:rFonts w:ascii="Times New Roman" w:hAnsi="Times New Roman"/>
                <w:bCs/>
                <w:sz w:val="24"/>
                <w:szCs w:val="24"/>
              </w:rPr>
              <w:t>марикультуры</w:t>
            </w:r>
            <w:proofErr w:type="spellEnd"/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на о. Попова 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>южно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Приморье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708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5.2.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роки размножения и наступления половозрелости у морских беспозвоночных  (потенциальных </w:t>
            </w:r>
            <w:proofErr w:type="spellStart"/>
            <w:r w:rsidR="00220288">
              <w:rPr>
                <w:rFonts w:ascii="Times New Roman" w:hAnsi="Times New Roman"/>
                <w:bCs/>
                <w:sz w:val="24"/>
                <w:szCs w:val="24"/>
              </w:rPr>
              <w:t>видов-аквакультурантов</w:t>
            </w:r>
            <w:proofErr w:type="spellEnd"/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) в прибрежье Приморья  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>в зависимости от условий обитания</w:t>
            </w:r>
            <w:r w:rsidR="00220288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DE074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Лекции</w:t>
            </w:r>
            <w:r w:rsidR="007D1E9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="00DE0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(Калинина М.В., к.б.н., </w:t>
            </w:r>
            <w:proofErr w:type="spellStart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вед</w:t>
            </w:r>
            <w:proofErr w:type="gramStart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.н</w:t>
            </w:r>
            <w:proofErr w:type="gramEnd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spellEnd"/>
            <w:r w:rsidR="00670813"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  <w:r w:rsidR="006708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749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A45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749" w:rsidRDefault="00DE0749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A45" w:rsidRDefault="00670813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31A45" w:rsidRPr="007E4031" w:rsidRDefault="00431A45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31A45" w:rsidRPr="007E4031" w:rsidRDefault="00431A45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4BA7" w:rsidRPr="007E4031" w:rsidTr="006F4B27">
        <w:tc>
          <w:tcPr>
            <w:tcW w:w="3794" w:type="dxa"/>
          </w:tcPr>
          <w:p w:rsidR="005E72FF" w:rsidRPr="005E72FF" w:rsidRDefault="004A3FC4" w:rsidP="005E7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04BA7" w:rsidRPr="003B23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04B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04BA7">
              <w:rPr>
                <w:rFonts w:ascii="Times New Roman" w:hAnsi="Times New Roman"/>
                <w:bCs/>
                <w:sz w:val="24"/>
                <w:szCs w:val="24"/>
              </w:rPr>
              <w:t xml:space="preserve">.1. Выращивание </w:t>
            </w:r>
            <w:proofErr w:type="spellStart"/>
            <w:r w:rsidR="00404BA7">
              <w:rPr>
                <w:rFonts w:ascii="Times New Roman" w:hAnsi="Times New Roman"/>
                <w:bCs/>
                <w:sz w:val="24"/>
                <w:szCs w:val="24"/>
              </w:rPr>
              <w:t>микроводорослей</w:t>
            </w:r>
            <w:proofErr w:type="spellEnd"/>
            <w:r w:rsidR="00404BA7">
              <w:rPr>
                <w:rFonts w:ascii="Times New Roman" w:hAnsi="Times New Roman"/>
                <w:bCs/>
                <w:sz w:val="24"/>
                <w:szCs w:val="24"/>
              </w:rPr>
              <w:t xml:space="preserve"> в лабораторной культуре.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04BA7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  <w:r w:rsidR="005E72FF" w:rsidRPr="005E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Культивирование кормовых </w:t>
            </w:r>
            <w:proofErr w:type="spellStart"/>
            <w:r w:rsidR="005E72FF" w:rsidRPr="005E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микроводорослей</w:t>
            </w:r>
            <w:proofErr w:type="spellEnd"/>
            <w:r w:rsidR="005E72FF" w:rsidRPr="005E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промышленных объемах (на примере центра марикультуры </w:t>
            </w:r>
            <w:proofErr w:type="gramStart"/>
            <w:r w:rsidR="005E72FF" w:rsidRPr="005E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5E72FF" w:rsidRPr="005E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 Попова)</w:t>
            </w:r>
          </w:p>
          <w:p w:rsidR="00404BA7" w:rsidRDefault="00404BA7" w:rsidP="005E72F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r w:rsidR="005E72F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>Гостюхина</w:t>
            </w:r>
            <w:proofErr w:type="spellEnd"/>
            <w:r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О.Б., гл</w:t>
            </w:r>
            <w:r w:rsidR="004A3FC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535D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специалист)</w:t>
            </w:r>
          </w:p>
        </w:tc>
        <w:tc>
          <w:tcPr>
            <w:tcW w:w="992" w:type="dxa"/>
          </w:tcPr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BA7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0288" w:rsidRDefault="00D349D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220288" w:rsidRDefault="0022028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BA7" w:rsidRPr="007E4031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04BA7" w:rsidRPr="007E4031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4BA7" w:rsidRPr="007E4031" w:rsidTr="006F4B27">
        <w:tc>
          <w:tcPr>
            <w:tcW w:w="3794" w:type="dxa"/>
          </w:tcPr>
          <w:p w:rsidR="00404BA7" w:rsidRPr="003B2350" w:rsidRDefault="004A3FC4" w:rsidP="00333C9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04BA7" w:rsidRPr="00535D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04BA7" w:rsidRPr="007E40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4BA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 w:rsidR="00404BA7" w:rsidRPr="00404BA7">
              <w:rPr>
                <w:rFonts w:ascii="Times New Roman" w:hAnsi="Times New Roman"/>
                <w:sz w:val="24"/>
                <w:szCs w:val="24"/>
              </w:rPr>
              <w:t>Особенности культивирования ламинарии (</w:t>
            </w:r>
            <w:proofErr w:type="spellStart"/>
            <w:r w:rsidR="00404BA7" w:rsidRPr="00404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Saccharina</w:t>
            </w:r>
            <w:proofErr w:type="spellEnd"/>
            <w:r w:rsidR="00404BA7" w:rsidRPr="00404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4BA7" w:rsidRPr="00404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japonica</w:t>
            </w:r>
            <w:r w:rsidR="00404BA7" w:rsidRPr="00404BA7">
              <w:rPr>
                <w:rFonts w:ascii="Times New Roman" w:hAnsi="Times New Roman"/>
                <w:sz w:val="24"/>
                <w:szCs w:val="24"/>
              </w:rPr>
              <w:t>) пастбищным и индустриальным методами</w:t>
            </w:r>
            <w:r w:rsidR="00404BA7">
              <w:t xml:space="preserve"> </w:t>
            </w:r>
            <w:r w:rsidR="00404BA7" w:rsidRPr="00404BA7">
              <w:t xml:space="preserve"> </w:t>
            </w:r>
            <w:r w:rsidR="00404BA7">
              <w:t xml:space="preserve">                     </w:t>
            </w:r>
            <w:r w:rsidR="00333C9A">
              <w:t xml:space="preserve">                          </w:t>
            </w:r>
            <w:r w:rsidR="00404BA7">
              <w:t xml:space="preserve"> </w:t>
            </w:r>
            <w:r w:rsidR="00404BA7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="00404BA7">
              <w:t xml:space="preserve"> </w:t>
            </w:r>
            <w:r w:rsidR="00333C9A">
              <w:t xml:space="preserve">                                                  </w:t>
            </w:r>
            <w:r w:rsidR="00404BA7" w:rsidRPr="00404BA7">
              <w:rPr>
                <w:i/>
              </w:rPr>
              <w:t>(</w:t>
            </w:r>
            <w:r w:rsidR="00404BA7" w:rsidRPr="00404B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Крупнова Т.Н., к.б.н., </w:t>
            </w:r>
            <w:proofErr w:type="spellStart"/>
            <w:r w:rsidR="00404BA7" w:rsidRPr="00404BA7">
              <w:rPr>
                <w:rFonts w:ascii="Times New Roman" w:hAnsi="Times New Roman"/>
                <w:bCs/>
                <w:i/>
                <w:sz w:val="24"/>
                <w:szCs w:val="24"/>
              </w:rPr>
              <w:t>вед</w:t>
            </w:r>
            <w:proofErr w:type="gramStart"/>
            <w:r w:rsidR="00404BA7" w:rsidRPr="00404BA7">
              <w:rPr>
                <w:rFonts w:ascii="Times New Roman" w:hAnsi="Times New Roman"/>
                <w:bCs/>
                <w:i/>
                <w:sz w:val="24"/>
                <w:szCs w:val="24"/>
              </w:rPr>
              <w:t>.н</w:t>
            </w:r>
            <w:proofErr w:type="gramEnd"/>
            <w:r w:rsidR="00404BA7" w:rsidRPr="00404BA7"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spellEnd"/>
            <w:r w:rsidR="00404BA7" w:rsidRPr="00404BA7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4BA7" w:rsidRPr="007E4031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04BA7" w:rsidRPr="007E4031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B27" w:rsidRPr="007E4031" w:rsidTr="006F4B27">
        <w:tc>
          <w:tcPr>
            <w:tcW w:w="3794" w:type="dxa"/>
          </w:tcPr>
          <w:p w:rsidR="006F4B27" w:rsidRPr="00535D62" w:rsidRDefault="004A3FC4" w:rsidP="00DE07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F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40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940886" w:rsidRPr="00940886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="00940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7DAB" w:rsidRPr="00297DAB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приготовления </w:t>
            </w:r>
            <w:r w:rsidR="00940886" w:rsidRPr="00940886">
              <w:rPr>
                <w:rFonts w:ascii="Times New Roman" w:hAnsi="Times New Roman"/>
                <w:bCs/>
                <w:sz w:val="24"/>
                <w:szCs w:val="24"/>
              </w:rPr>
              <w:t xml:space="preserve">кормов для объектов </w:t>
            </w:r>
            <w:proofErr w:type="spellStart"/>
            <w:r w:rsidR="00940886" w:rsidRPr="00940886">
              <w:rPr>
                <w:rFonts w:ascii="Times New Roman" w:hAnsi="Times New Roman"/>
                <w:bCs/>
                <w:sz w:val="24"/>
                <w:szCs w:val="24"/>
              </w:rPr>
              <w:t>марикультуры</w:t>
            </w:r>
            <w:proofErr w:type="spellEnd"/>
            <w:r w:rsidR="00940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Лекция                                </w:t>
            </w:r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6F4B27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Кадникова</w:t>
            </w:r>
            <w:proofErr w:type="spellEnd"/>
            <w:r w:rsidR="006F4B27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д.т.н., гл</w:t>
            </w:r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.н.</w:t>
            </w:r>
            <w:proofErr w:type="gramStart"/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proofErr w:type="gramEnd"/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B27" w:rsidRPr="007E4031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6F4B27" w:rsidRPr="007E4031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B27" w:rsidRPr="007E4031" w:rsidTr="006F4B27">
        <w:tc>
          <w:tcPr>
            <w:tcW w:w="3794" w:type="dxa"/>
          </w:tcPr>
          <w:p w:rsidR="006F4B27" w:rsidRDefault="004A3FC4" w:rsidP="004A3FC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F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40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.1 </w:t>
            </w:r>
            <w:proofErr w:type="spellStart"/>
            <w:r w:rsidR="00940886">
              <w:rPr>
                <w:rFonts w:ascii="Times New Roman" w:hAnsi="Times New Roman"/>
                <w:bCs/>
                <w:sz w:val="24"/>
                <w:szCs w:val="24"/>
              </w:rPr>
              <w:t>Патогены</w:t>
            </w:r>
            <w:proofErr w:type="spellEnd"/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 морских беспозвоночных и их влияние на процесс культивирования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</w:t>
            </w:r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  <w:proofErr w:type="spellStart"/>
            <w:r w:rsidR="00940886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Санитарно-эпидемиологческий</w:t>
            </w:r>
            <w:proofErr w:type="spellEnd"/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 w:rsidR="00940886">
              <w:rPr>
                <w:rFonts w:ascii="Times New Roman" w:hAnsi="Times New Roman"/>
                <w:bCs/>
                <w:sz w:val="24"/>
                <w:szCs w:val="24"/>
              </w:rPr>
              <w:t>биотехнологического</w:t>
            </w:r>
            <w:proofErr w:type="spellEnd"/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процесса культивирования беспозвоночных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Лекции                  </w:t>
            </w:r>
            <w:r w:rsidR="00940886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6F4B27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>Шульгина Л.В.</w:t>
            </w:r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д.б.н., профессор, </w:t>
            </w:r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зав. лабораторией</w:t>
            </w:r>
            <w:proofErr w:type="gramStart"/>
            <w:r w:rsidR="00940886" w:rsidRPr="009408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FC4" w:rsidRDefault="004A3FC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A3FC4" w:rsidRDefault="004A3FC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FC4" w:rsidRDefault="004A3FC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B27" w:rsidRPr="007E4031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6F4B27" w:rsidRPr="007E4031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4BA7" w:rsidRPr="007E4031" w:rsidTr="006F4B27">
        <w:tc>
          <w:tcPr>
            <w:tcW w:w="3794" w:type="dxa"/>
          </w:tcPr>
          <w:p w:rsidR="00404BA7" w:rsidRPr="002A3804" w:rsidRDefault="004A3FC4" w:rsidP="00D349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240338" w:rsidRPr="002403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40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49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DE0D16" w:rsidRPr="00DE0D16">
              <w:rPr>
                <w:rFonts w:ascii="Times New Roman" w:hAnsi="Times New Roman"/>
                <w:bCs/>
                <w:sz w:val="24"/>
                <w:szCs w:val="24"/>
              </w:rPr>
              <w:t>Лососеводство</w:t>
            </w:r>
            <w:proofErr w:type="spellEnd"/>
            <w:r w:rsidR="00DE0D16" w:rsidRPr="00DE0D16">
              <w:rPr>
                <w:rFonts w:ascii="Times New Roman" w:hAnsi="Times New Roman"/>
                <w:bCs/>
                <w:sz w:val="24"/>
                <w:szCs w:val="24"/>
              </w:rPr>
              <w:t xml:space="preserve"> в Приморском крае: проблемы и перспективы.</w:t>
            </w:r>
            <w:r w:rsidR="00DE0D16">
              <w:rPr>
                <w:bCs/>
                <w:sz w:val="24"/>
                <w:szCs w:val="24"/>
              </w:rPr>
              <w:t xml:space="preserve"> </w:t>
            </w:r>
            <w:r w:rsidR="00D349D4">
              <w:rPr>
                <w:rFonts w:ascii="Times New Roman" w:hAnsi="Times New Roman"/>
                <w:bCs/>
                <w:sz w:val="24"/>
                <w:szCs w:val="24"/>
              </w:rPr>
              <w:t xml:space="preserve">Лекция                                             </w:t>
            </w:r>
            <w:r w:rsidR="00D349D4" w:rsidRPr="00D349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(Курганский Г.Н., к.т.н., </w:t>
            </w:r>
            <w:proofErr w:type="spellStart"/>
            <w:r w:rsidR="00D349D4" w:rsidRPr="00D349D4">
              <w:rPr>
                <w:rFonts w:ascii="Times New Roman" w:hAnsi="Times New Roman"/>
                <w:bCs/>
                <w:i/>
                <w:sz w:val="24"/>
                <w:szCs w:val="24"/>
              </w:rPr>
              <w:t>вед</w:t>
            </w:r>
            <w:proofErr w:type="gramStart"/>
            <w:r w:rsidR="00D349D4" w:rsidRPr="00D349D4">
              <w:rPr>
                <w:rFonts w:ascii="Times New Roman" w:hAnsi="Times New Roman"/>
                <w:bCs/>
                <w:i/>
                <w:sz w:val="24"/>
                <w:szCs w:val="24"/>
              </w:rPr>
              <w:t>.н</w:t>
            </w:r>
            <w:proofErr w:type="gramEnd"/>
            <w:r w:rsidR="00D349D4" w:rsidRPr="00D349D4"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spellEnd"/>
            <w:r w:rsidR="00D349D4" w:rsidRPr="00D349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.) </w:t>
            </w:r>
            <w:r w:rsidR="00D349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92" w:type="dxa"/>
          </w:tcPr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BA7" w:rsidRDefault="00B459BD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4BA7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404BA7" w:rsidRPr="007E4031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04BA7" w:rsidRPr="007E4031" w:rsidRDefault="00404BA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804" w:rsidRPr="007E4031" w:rsidTr="006F4B27">
        <w:tc>
          <w:tcPr>
            <w:tcW w:w="3794" w:type="dxa"/>
          </w:tcPr>
          <w:p w:rsidR="002A3804" w:rsidRDefault="006F4B27" w:rsidP="004A3F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A3F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338" w:rsidRPr="002403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40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495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</w:t>
            </w:r>
            <w:r w:rsidR="002A3804">
              <w:rPr>
                <w:rFonts w:ascii="Times New Roman" w:hAnsi="Times New Roman"/>
                <w:bCs/>
                <w:sz w:val="24"/>
                <w:szCs w:val="24"/>
              </w:rPr>
              <w:t>Пресноводное</w:t>
            </w:r>
            <w:r w:rsidR="0006495A">
              <w:rPr>
                <w:rFonts w:ascii="Times New Roman" w:hAnsi="Times New Roman"/>
                <w:bCs/>
                <w:sz w:val="24"/>
                <w:szCs w:val="24"/>
              </w:rPr>
              <w:t xml:space="preserve">    рыбоводство в Приморье  </w:t>
            </w:r>
            <w:r w:rsidR="004A3F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 w:rsidR="000649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0886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="0006495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</w:t>
            </w:r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>Рачек</w:t>
            </w:r>
            <w:proofErr w:type="spellEnd"/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Е.И., к.б.н., </w:t>
            </w:r>
            <w:proofErr w:type="spellStart"/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>вед</w:t>
            </w:r>
            <w:proofErr w:type="gramStart"/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>.н</w:t>
            </w:r>
            <w:proofErr w:type="gramEnd"/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>.с</w:t>
            </w:r>
            <w:proofErr w:type="spellEnd"/>
            <w:r w:rsidR="0006495A" w:rsidRPr="0006495A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804" w:rsidRDefault="00B459BD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4B27" w:rsidRDefault="006F4B27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A3804" w:rsidRPr="007E4031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2A3804" w:rsidRPr="007E4031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804" w:rsidRPr="007E4031" w:rsidTr="006F4B27">
        <w:tc>
          <w:tcPr>
            <w:tcW w:w="3794" w:type="dxa"/>
          </w:tcPr>
          <w:p w:rsidR="002A3804" w:rsidRDefault="006F4B27" w:rsidP="004A3FC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A3F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40338" w:rsidRPr="002403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4033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Болезни лососевых рыб на рыбоводных заводах Дальнего Востока   </w:t>
            </w:r>
            <w:r w:rsidR="004A3F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Лекция</w:t>
            </w:r>
            <w:r w:rsidR="0024033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="00240338"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2A3804"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>Поздняков</w:t>
            </w:r>
            <w:r w:rsidR="00240338"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С.Е., </w:t>
            </w:r>
            <w:proofErr w:type="gramStart"/>
            <w:r w:rsidR="00240338"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>д.б</w:t>
            </w:r>
            <w:proofErr w:type="gramEnd"/>
            <w:r w:rsidR="00240338"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>.н., советник руководителя)</w:t>
            </w:r>
          </w:p>
        </w:tc>
        <w:tc>
          <w:tcPr>
            <w:tcW w:w="992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9BD" w:rsidRDefault="00B459BD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9BD" w:rsidRDefault="00B459BD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59BD" w:rsidRPr="007E4031" w:rsidRDefault="00B459BD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2A3804" w:rsidRPr="007E4031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804" w:rsidRPr="007E4031" w:rsidTr="006F4B27">
        <w:tc>
          <w:tcPr>
            <w:tcW w:w="3794" w:type="dxa"/>
          </w:tcPr>
          <w:p w:rsidR="002A3804" w:rsidRPr="002A3804" w:rsidRDefault="002A3804" w:rsidP="00F154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80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Личинки промысловых ракообразных                  </w:t>
            </w:r>
            <w:r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(Щербакова Н.В., к.б.н., </w:t>
            </w:r>
            <w:proofErr w:type="spellStart"/>
            <w:r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>вед.н.с</w:t>
            </w:r>
            <w:proofErr w:type="spellEnd"/>
            <w:r w:rsidRPr="0024033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  <w:r w:rsidR="00F1540A" w:rsidRPr="002A3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804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804" w:rsidRPr="007E4031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091" w:type="dxa"/>
          </w:tcPr>
          <w:p w:rsidR="002A3804" w:rsidRPr="007E4031" w:rsidRDefault="002A3804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4668" w:rsidRPr="007E4031" w:rsidTr="00B50541">
        <w:trPr>
          <w:trHeight w:val="1701"/>
        </w:trPr>
        <w:tc>
          <w:tcPr>
            <w:tcW w:w="3794" w:type="dxa"/>
          </w:tcPr>
          <w:p w:rsidR="00714668" w:rsidRDefault="00714668" w:rsidP="00DE07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  <w:p w:rsidR="00714668" w:rsidRPr="00B50541" w:rsidRDefault="00714668" w:rsidP="002F7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Водоросли   </w:t>
            </w:r>
            <w:r w:rsidR="00B5054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B5054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еспозвоночные                         </w:t>
            </w:r>
            <w:r w:rsidR="002F7C93">
              <w:rPr>
                <w:rFonts w:ascii="Times New Roman" w:hAnsi="Times New Roman"/>
                <w:bCs/>
                <w:sz w:val="24"/>
                <w:szCs w:val="24"/>
              </w:rPr>
              <w:t xml:space="preserve">             3. </w:t>
            </w:r>
            <w:proofErr w:type="spellStart"/>
            <w:r w:rsidR="002F7C93">
              <w:rPr>
                <w:rFonts w:ascii="Times New Roman" w:hAnsi="Times New Roman"/>
                <w:bCs/>
                <w:sz w:val="24"/>
                <w:szCs w:val="24"/>
              </w:rPr>
              <w:t>Лососеводство</w:t>
            </w:r>
            <w:proofErr w:type="spellEnd"/>
            <w:r w:rsidR="002F7C93">
              <w:rPr>
                <w:rFonts w:ascii="Times New Roman" w:hAnsi="Times New Roman"/>
                <w:bCs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ресноводное рыбоводство</w:t>
            </w:r>
          </w:p>
        </w:tc>
        <w:tc>
          <w:tcPr>
            <w:tcW w:w="992" w:type="dxa"/>
          </w:tcPr>
          <w:p w:rsidR="00714668" w:rsidRDefault="00714668" w:rsidP="002A3804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668" w:rsidRDefault="00714668" w:rsidP="002A3804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      </w:t>
            </w:r>
          </w:p>
          <w:p w:rsidR="00FA61B2" w:rsidRDefault="00FA61B2" w:rsidP="002A3804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14668" w:rsidRPr="00714668" w:rsidRDefault="00714668" w:rsidP="00B5054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714668" w:rsidRDefault="00714668" w:rsidP="003461F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668" w:rsidRPr="007E4031" w:rsidRDefault="00714668" w:rsidP="00B50541">
            <w:pPr>
              <w:keepNext/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</w:tc>
      </w:tr>
    </w:tbl>
    <w:p w:rsidR="00A46503" w:rsidRDefault="005B19B4" w:rsidP="005B19B4">
      <w:pPr>
        <w:keepNext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br w:type="page"/>
      </w:r>
      <w:r w:rsidRPr="007E4031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Материально-технические условия реализации программы</w:t>
      </w:r>
      <w:r w:rsidR="006F4B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392D" w:rsidRDefault="00A46503" w:rsidP="005B19B4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5B19B4" w:rsidRPr="007E4031">
        <w:rPr>
          <w:rFonts w:ascii="Times New Roman" w:hAnsi="Times New Roman"/>
          <w:sz w:val="24"/>
          <w:szCs w:val="24"/>
        </w:rPr>
        <w:t>Реализация учебной программы</w:t>
      </w:r>
      <w:r w:rsidR="00C80FBD">
        <w:rPr>
          <w:rFonts w:ascii="Times New Roman" w:hAnsi="Times New Roman"/>
          <w:sz w:val="24"/>
          <w:szCs w:val="24"/>
        </w:rPr>
        <w:t xml:space="preserve"> </w:t>
      </w:r>
      <w:r w:rsidR="00C80FBD" w:rsidRPr="00C80FBD">
        <w:rPr>
          <w:rFonts w:ascii="Times New Roman" w:hAnsi="Times New Roman"/>
          <w:sz w:val="24"/>
          <w:szCs w:val="24"/>
        </w:rPr>
        <w:t>«Научно-образовательные мероприятия по аквакультуре»</w:t>
      </w:r>
      <w:r w:rsidR="005B19B4" w:rsidRPr="007E4031">
        <w:rPr>
          <w:rFonts w:ascii="Times New Roman" w:hAnsi="Times New Roman"/>
          <w:sz w:val="24"/>
          <w:szCs w:val="24"/>
        </w:rPr>
        <w:t xml:space="preserve"> </w:t>
      </w:r>
      <w:r w:rsidR="005B19B4" w:rsidRPr="007E4031">
        <w:rPr>
          <w:rFonts w:ascii="Times New Roman" w:hAnsi="Times New Roman"/>
          <w:bCs/>
          <w:sz w:val="24"/>
          <w:szCs w:val="24"/>
        </w:rPr>
        <w:t>в рамках подпрограммы Центр компетенций «</w:t>
      </w:r>
      <w:r w:rsidR="00806E12">
        <w:rPr>
          <w:rFonts w:ascii="Times New Roman" w:hAnsi="Times New Roman"/>
          <w:bCs/>
          <w:sz w:val="24"/>
          <w:szCs w:val="24"/>
        </w:rPr>
        <w:t>Наставничество</w:t>
      </w:r>
      <w:r w:rsidR="005B19B4" w:rsidRPr="007E4031">
        <w:rPr>
          <w:rFonts w:ascii="Times New Roman" w:hAnsi="Times New Roman"/>
          <w:bCs/>
          <w:sz w:val="24"/>
          <w:szCs w:val="24"/>
        </w:rPr>
        <w:t>»,</w:t>
      </w:r>
      <w:r w:rsidR="005B19B4" w:rsidRPr="007E4031">
        <w:rPr>
          <w:rFonts w:ascii="Times New Roman" w:hAnsi="Times New Roman"/>
          <w:sz w:val="24"/>
          <w:szCs w:val="24"/>
        </w:rPr>
        <w:t xml:space="preserve"> предполагает наличие </w:t>
      </w:r>
      <w:r w:rsidR="0005392D">
        <w:rPr>
          <w:rFonts w:ascii="Times New Roman" w:hAnsi="Times New Roman"/>
          <w:sz w:val="24"/>
          <w:szCs w:val="24"/>
        </w:rPr>
        <w:t xml:space="preserve">двух площадок для обучения: </w:t>
      </w:r>
    </w:p>
    <w:p w:rsidR="005B19B4" w:rsidRPr="0005392D" w:rsidRDefault="0005392D" w:rsidP="005B19B4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B19B4" w:rsidRPr="007E4031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="005B19B4" w:rsidRPr="007E4031">
        <w:rPr>
          <w:rFonts w:ascii="Times New Roman" w:hAnsi="Times New Roman"/>
          <w:sz w:val="24"/>
          <w:szCs w:val="24"/>
        </w:rPr>
        <w:t xml:space="preserve"> аудитори</w:t>
      </w:r>
      <w:r>
        <w:rPr>
          <w:rFonts w:ascii="Times New Roman" w:hAnsi="Times New Roman"/>
          <w:sz w:val="24"/>
          <w:szCs w:val="24"/>
        </w:rPr>
        <w:t>я (кабинет</w:t>
      </w:r>
      <w:r w:rsidR="005B19B4" w:rsidRPr="007E40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проведения только лекционных занятий</w:t>
      </w:r>
      <w:r w:rsidR="005B19B4" w:rsidRPr="007E4031">
        <w:rPr>
          <w:rFonts w:ascii="Times New Roman" w:hAnsi="Times New Roman"/>
          <w:sz w:val="24"/>
          <w:szCs w:val="24"/>
        </w:rPr>
        <w:t>, оснащенн</w:t>
      </w:r>
      <w:r>
        <w:rPr>
          <w:rFonts w:ascii="Times New Roman" w:hAnsi="Times New Roman"/>
          <w:sz w:val="24"/>
          <w:szCs w:val="24"/>
        </w:rPr>
        <w:t>ая</w:t>
      </w:r>
      <w:r w:rsidR="005B19B4" w:rsidRPr="007E4031">
        <w:rPr>
          <w:rFonts w:ascii="Times New Roman" w:hAnsi="Times New Roman"/>
          <w:sz w:val="24"/>
          <w:szCs w:val="24"/>
        </w:rPr>
        <w:t>: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рабочими местами для удобного размещения слушателей учебной группы;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рабочим местом преподавателя;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экраном для проецирования видеоинформации;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 xml:space="preserve">- </w:t>
      </w:r>
      <w:proofErr w:type="spellStart"/>
      <w:r w:rsidRPr="007E4031">
        <w:rPr>
          <w:sz w:val="24"/>
          <w:szCs w:val="24"/>
        </w:rPr>
        <w:t>мультимедийным</w:t>
      </w:r>
      <w:proofErr w:type="spellEnd"/>
      <w:r w:rsidRPr="007E4031">
        <w:rPr>
          <w:sz w:val="24"/>
          <w:szCs w:val="24"/>
        </w:rPr>
        <w:t xml:space="preserve"> видеопроектором с компьютерным управлением;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 xml:space="preserve">- ноутбуками с установленным необходимым программным обеспечением, в том числе облачной платформы </w:t>
      </w:r>
      <w:r w:rsidRPr="007E4031">
        <w:rPr>
          <w:caps/>
          <w:sz w:val="24"/>
          <w:szCs w:val="24"/>
        </w:rPr>
        <w:t>zoom/</w:t>
      </w:r>
      <w:r w:rsidRPr="007E4031">
        <w:rPr>
          <w:sz w:val="24"/>
          <w:szCs w:val="24"/>
        </w:rPr>
        <w:t xml:space="preserve">иная платформа для проведения </w:t>
      </w:r>
      <w:proofErr w:type="spellStart"/>
      <w:proofErr w:type="gramStart"/>
      <w:r w:rsidRPr="007E4031">
        <w:rPr>
          <w:sz w:val="24"/>
          <w:szCs w:val="24"/>
        </w:rPr>
        <w:t>видео-конференций</w:t>
      </w:r>
      <w:proofErr w:type="spellEnd"/>
      <w:proofErr w:type="gramEnd"/>
      <w:r w:rsidRPr="007E4031">
        <w:rPr>
          <w:sz w:val="24"/>
          <w:szCs w:val="24"/>
        </w:rPr>
        <w:t xml:space="preserve">, </w:t>
      </w:r>
      <w:proofErr w:type="spellStart"/>
      <w:r w:rsidRPr="007E4031">
        <w:rPr>
          <w:sz w:val="24"/>
          <w:szCs w:val="24"/>
        </w:rPr>
        <w:t>вебинаров</w:t>
      </w:r>
      <w:proofErr w:type="spellEnd"/>
      <w:r w:rsidRPr="007E4031">
        <w:rPr>
          <w:sz w:val="24"/>
          <w:szCs w:val="24"/>
        </w:rPr>
        <w:t xml:space="preserve"> и других учебных </w:t>
      </w:r>
      <w:proofErr w:type="spellStart"/>
      <w:r w:rsidRPr="007E4031">
        <w:rPr>
          <w:sz w:val="24"/>
          <w:szCs w:val="24"/>
        </w:rPr>
        <w:t>онлайн</w:t>
      </w:r>
      <w:proofErr w:type="spellEnd"/>
      <w:r w:rsidRPr="007E4031">
        <w:rPr>
          <w:sz w:val="24"/>
          <w:szCs w:val="24"/>
        </w:rPr>
        <w:t xml:space="preserve"> мероприятий;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комплектом учебно-методических материалов.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i/>
          <w:iCs/>
          <w:sz w:val="24"/>
          <w:szCs w:val="24"/>
        </w:rPr>
      </w:pPr>
      <w:r w:rsidRPr="007E4031">
        <w:rPr>
          <w:i/>
          <w:iCs/>
          <w:sz w:val="24"/>
          <w:szCs w:val="24"/>
        </w:rPr>
        <w:t xml:space="preserve">Для слушателей, которые будут подключаться к занятиям </w:t>
      </w:r>
      <w:proofErr w:type="spellStart"/>
      <w:r w:rsidRPr="007E4031">
        <w:rPr>
          <w:i/>
          <w:iCs/>
          <w:sz w:val="24"/>
          <w:szCs w:val="24"/>
        </w:rPr>
        <w:t>онлайн</w:t>
      </w:r>
      <w:proofErr w:type="spellEnd"/>
      <w:r w:rsidRPr="007E4031">
        <w:rPr>
          <w:i/>
          <w:iCs/>
          <w:sz w:val="24"/>
          <w:szCs w:val="24"/>
        </w:rPr>
        <w:t xml:space="preserve"> на базе платформы ZOOM</w:t>
      </w:r>
      <w:r w:rsidRPr="007E4031">
        <w:rPr>
          <w:caps/>
          <w:sz w:val="24"/>
          <w:szCs w:val="24"/>
        </w:rPr>
        <w:t>/</w:t>
      </w:r>
      <w:r w:rsidRPr="007E4031">
        <w:rPr>
          <w:i/>
          <w:sz w:val="24"/>
          <w:szCs w:val="24"/>
        </w:rPr>
        <w:t>иной платформы</w:t>
      </w:r>
      <w:r w:rsidRPr="007E4031">
        <w:rPr>
          <w:i/>
          <w:iCs/>
          <w:sz w:val="24"/>
          <w:szCs w:val="24"/>
        </w:rPr>
        <w:t>:</w:t>
      </w:r>
    </w:p>
    <w:p w:rsidR="00A46503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ноутбук или персональный компьютер с установленным необходимым программным обеспечением, в том числе облачной платформы ZOOM</w:t>
      </w:r>
      <w:r w:rsidRPr="007E4031">
        <w:rPr>
          <w:caps/>
          <w:sz w:val="24"/>
          <w:szCs w:val="24"/>
        </w:rPr>
        <w:t>/</w:t>
      </w:r>
      <w:r w:rsidRPr="007E4031">
        <w:rPr>
          <w:sz w:val="24"/>
          <w:szCs w:val="24"/>
        </w:rPr>
        <w:t>иной платформы.</w:t>
      </w:r>
      <w:r w:rsidR="0005392D">
        <w:rPr>
          <w:sz w:val="24"/>
          <w:szCs w:val="24"/>
        </w:rPr>
        <w:t xml:space="preserve"> </w:t>
      </w:r>
    </w:p>
    <w:p w:rsidR="00A46503" w:rsidRDefault="00A46503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</w:p>
    <w:p w:rsidR="0005392D" w:rsidRDefault="0005392D" w:rsidP="00A46503">
      <w:pPr>
        <w:pStyle w:val="1"/>
        <w:keepNext/>
        <w:widowControl w:val="0"/>
        <w:spacing w:before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площадка для занятий в формате  </w:t>
      </w:r>
      <w:r w:rsidR="00DC65B5">
        <w:rPr>
          <w:sz w:val="24"/>
          <w:szCs w:val="24"/>
        </w:rPr>
        <w:t>«</w:t>
      </w:r>
      <w:r>
        <w:rPr>
          <w:sz w:val="24"/>
          <w:szCs w:val="24"/>
        </w:rPr>
        <w:t>лекци</w:t>
      </w:r>
      <w:r w:rsidR="00DC65B5">
        <w:rPr>
          <w:sz w:val="24"/>
          <w:szCs w:val="24"/>
        </w:rPr>
        <w:t xml:space="preserve">я </w:t>
      </w:r>
      <w:r>
        <w:rPr>
          <w:sz w:val="24"/>
          <w:szCs w:val="24"/>
        </w:rPr>
        <w:t>+</w:t>
      </w:r>
      <w:r w:rsidR="00DC65B5"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 класс</w:t>
      </w:r>
      <w:r w:rsidR="00DC65B5">
        <w:rPr>
          <w:sz w:val="24"/>
          <w:szCs w:val="24"/>
        </w:rPr>
        <w:t>»</w:t>
      </w:r>
      <w:r>
        <w:rPr>
          <w:sz w:val="24"/>
          <w:szCs w:val="24"/>
        </w:rPr>
        <w:t xml:space="preserve"> – для </w:t>
      </w:r>
      <w:r w:rsidR="00DC65B5">
        <w:rPr>
          <w:sz w:val="24"/>
          <w:szCs w:val="24"/>
        </w:rPr>
        <w:t xml:space="preserve">проведения лекционного курса с демонстрацией объектов разведения и оборудования для культивирования беспозвоночных и водорослей на базе  </w:t>
      </w:r>
      <w:r w:rsidR="00A46503">
        <w:rPr>
          <w:sz w:val="24"/>
          <w:szCs w:val="24"/>
        </w:rPr>
        <w:t>ОСПМ на острове Попова, оснащенная:</w:t>
      </w:r>
    </w:p>
    <w:p w:rsidR="00A46503" w:rsidRPr="007E4031" w:rsidRDefault="00A46503" w:rsidP="00A46503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рабочими местами для удобного размещения слушателей учебной группы;</w:t>
      </w:r>
    </w:p>
    <w:p w:rsidR="00A46503" w:rsidRPr="007E4031" w:rsidRDefault="00A46503" w:rsidP="00A46503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рабочим местом преподавателя;</w:t>
      </w:r>
    </w:p>
    <w:p w:rsidR="00A46503" w:rsidRPr="007E4031" w:rsidRDefault="00A46503" w:rsidP="00A46503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экраном для проецирования видеоинформации;</w:t>
      </w:r>
    </w:p>
    <w:p w:rsidR="00A46503" w:rsidRDefault="00A46503" w:rsidP="00A46503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 xml:space="preserve">- </w:t>
      </w:r>
      <w:proofErr w:type="spellStart"/>
      <w:r w:rsidRPr="007E4031">
        <w:rPr>
          <w:sz w:val="24"/>
          <w:szCs w:val="24"/>
        </w:rPr>
        <w:t>мультимедийным</w:t>
      </w:r>
      <w:proofErr w:type="spellEnd"/>
      <w:r w:rsidRPr="007E4031">
        <w:rPr>
          <w:sz w:val="24"/>
          <w:szCs w:val="24"/>
        </w:rPr>
        <w:t xml:space="preserve"> видеопроектором с компьютерным управлением;</w:t>
      </w:r>
    </w:p>
    <w:p w:rsidR="00A46503" w:rsidRPr="007E4031" w:rsidRDefault="00A46503" w:rsidP="00A46503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- комплектом учебно-методических материалов.</w:t>
      </w:r>
    </w:p>
    <w:p w:rsidR="0005392D" w:rsidRPr="007E4031" w:rsidRDefault="0005392D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>Учебно-методическое обеспечение программы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Cs/>
          <w:sz w:val="24"/>
          <w:szCs w:val="24"/>
        </w:rPr>
      </w:pPr>
      <w:r w:rsidRPr="007E4031">
        <w:rPr>
          <w:bCs/>
          <w:sz w:val="24"/>
          <w:szCs w:val="24"/>
        </w:rPr>
        <w:t>Слушателям предоставляются: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Cs/>
          <w:sz w:val="24"/>
          <w:szCs w:val="24"/>
        </w:rPr>
      </w:pPr>
      <w:r w:rsidRPr="007E4031">
        <w:rPr>
          <w:bCs/>
          <w:sz w:val="24"/>
          <w:szCs w:val="24"/>
        </w:rPr>
        <w:t>- лекционный материал;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Cs/>
          <w:sz w:val="24"/>
          <w:szCs w:val="24"/>
        </w:rPr>
      </w:pPr>
      <w:r w:rsidRPr="007E4031">
        <w:rPr>
          <w:bCs/>
          <w:sz w:val="24"/>
          <w:szCs w:val="24"/>
        </w:rPr>
        <w:t xml:space="preserve">- </w:t>
      </w:r>
      <w:proofErr w:type="spellStart"/>
      <w:r w:rsidRPr="007E4031">
        <w:rPr>
          <w:bCs/>
          <w:sz w:val="24"/>
          <w:szCs w:val="24"/>
        </w:rPr>
        <w:t>видеолекции</w:t>
      </w:r>
      <w:proofErr w:type="spellEnd"/>
      <w:r w:rsidRPr="007E4031">
        <w:rPr>
          <w:bCs/>
          <w:sz w:val="24"/>
          <w:szCs w:val="24"/>
        </w:rPr>
        <w:t xml:space="preserve"> или лекции в режиме презентации</w:t>
      </w:r>
      <w:r w:rsidR="00B272E3">
        <w:rPr>
          <w:bCs/>
          <w:sz w:val="24"/>
          <w:szCs w:val="24"/>
        </w:rPr>
        <w:t>.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jc w:val="center"/>
        <w:rPr>
          <w:b/>
          <w:bCs/>
          <w:sz w:val="24"/>
          <w:szCs w:val="24"/>
        </w:rPr>
      </w:pPr>
    </w:p>
    <w:p w:rsidR="005B19B4" w:rsidRPr="007E4031" w:rsidRDefault="005B19B4" w:rsidP="005B19B4">
      <w:pPr>
        <w:pStyle w:val="1"/>
        <w:keepNext/>
        <w:widowControl w:val="0"/>
        <w:spacing w:before="0"/>
        <w:ind w:left="0" w:firstLine="709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 xml:space="preserve">Основная литература. </w:t>
      </w:r>
    </w:p>
    <w:p w:rsidR="000B1326" w:rsidRDefault="000B1326" w:rsidP="000B1326">
      <w:pPr>
        <w:pStyle w:val="a5"/>
        <w:tabs>
          <w:tab w:val="left" w:pos="900"/>
        </w:tabs>
        <w:spacing w:line="276" w:lineRule="auto"/>
        <w:ind w:left="720"/>
        <w:jc w:val="both"/>
        <w:rPr>
          <w:sz w:val="24"/>
        </w:rPr>
      </w:pPr>
      <w:r w:rsidRPr="000B1326">
        <w:rPr>
          <w:b w:val="0"/>
          <w:sz w:val="24"/>
        </w:rPr>
        <w:t>1.Биологические основы марикультуры. – М.: ВНИРО, 1998. – 320 С</w:t>
      </w:r>
      <w:r w:rsidRPr="007E4031">
        <w:rPr>
          <w:sz w:val="24"/>
        </w:rPr>
        <w:t xml:space="preserve">. </w:t>
      </w:r>
    </w:p>
    <w:p w:rsidR="000B1326" w:rsidRDefault="000B1326" w:rsidP="000B1326">
      <w:pPr>
        <w:pStyle w:val="a5"/>
        <w:tabs>
          <w:tab w:val="left" w:pos="900"/>
        </w:tabs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7E4031">
        <w:rPr>
          <w:b w:val="0"/>
          <w:sz w:val="24"/>
        </w:rPr>
        <w:t xml:space="preserve">. Левин В.С. Дальневосточный трепанг. Биология, промысел, воспроизводство. СПб.: </w:t>
      </w:r>
      <w:proofErr w:type="spellStart"/>
      <w:r w:rsidRPr="007E4031">
        <w:rPr>
          <w:b w:val="0"/>
          <w:sz w:val="24"/>
        </w:rPr>
        <w:t>Голланд</w:t>
      </w:r>
      <w:proofErr w:type="spellEnd"/>
      <w:r w:rsidRPr="007E4031">
        <w:rPr>
          <w:b w:val="0"/>
          <w:sz w:val="24"/>
        </w:rPr>
        <w:t xml:space="preserve">, 2000, 199 </w:t>
      </w:r>
      <w:proofErr w:type="gramStart"/>
      <w:r w:rsidRPr="007E4031">
        <w:rPr>
          <w:b w:val="0"/>
          <w:sz w:val="24"/>
        </w:rPr>
        <w:t>с</w:t>
      </w:r>
      <w:proofErr w:type="gramEnd"/>
      <w:r w:rsidRPr="007E4031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0B1326" w:rsidRPr="000B1326" w:rsidRDefault="000B1326" w:rsidP="000B1326">
      <w:pPr>
        <w:pStyle w:val="a5"/>
        <w:tabs>
          <w:tab w:val="left" w:pos="900"/>
        </w:tabs>
        <w:spacing w:line="276" w:lineRule="auto"/>
        <w:ind w:left="720"/>
        <w:jc w:val="both"/>
        <w:rPr>
          <w:b w:val="0"/>
          <w:sz w:val="24"/>
        </w:rPr>
      </w:pPr>
      <w:r>
        <w:rPr>
          <w:rFonts w:eastAsia="Calibri"/>
          <w:b w:val="0"/>
          <w:sz w:val="24"/>
        </w:rPr>
        <w:t>3</w:t>
      </w:r>
      <w:r w:rsidRPr="000B1326">
        <w:rPr>
          <w:rFonts w:eastAsia="Calibri"/>
          <w:b w:val="0"/>
          <w:sz w:val="24"/>
        </w:rPr>
        <w:t xml:space="preserve">. Левин В.С., Коробов В.А. Морские ежи России. Биология, промысел, использование. – СПб: ДОРН, 2003. – 256 </w:t>
      </w:r>
      <w:proofErr w:type="gramStart"/>
      <w:r w:rsidRPr="000B1326">
        <w:rPr>
          <w:rFonts w:eastAsia="Calibri"/>
          <w:b w:val="0"/>
          <w:sz w:val="24"/>
        </w:rPr>
        <w:t>с</w:t>
      </w:r>
      <w:proofErr w:type="gramEnd"/>
      <w:r w:rsidRPr="000B1326">
        <w:rPr>
          <w:rFonts w:eastAsia="Calibri"/>
          <w:b w:val="0"/>
          <w:sz w:val="24"/>
        </w:rPr>
        <w:t>.</w:t>
      </w:r>
    </w:p>
    <w:p w:rsidR="000B1326" w:rsidRPr="007E4031" w:rsidRDefault="000B1326" w:rsidP="000B132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4. </w:t>
      </w:r>
      <w:r w:rsidRPr="007E4031">
        <w:rPr>
          <w:rFonts w:ascii="Times New Roman" w:hAnsi="Times New Roman"/>
          <w:sz w:val="24"/>
          <w:szCs w:val="24"/>
        </w:rPr>
        <w:t>Органическое вещество в мелководных бухтах залива Посьета</w:t>
      </w:r>
      <w:proofErr w:type="gramStart"/>
      <w:r w:rsidRPr="007E40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E4031">
        <w:rPr>
          <w:rFonts w:ascii="Times New Roman" w:hAnsi="Times New Roman"/>
          <w:sz w:val="24"/>
          <w:szCs w:val="24"/>
        </w:rPr>
        <w:t xml:space="preserve"> монография</w:t>
      </w:r>
      <w:r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7E4031">
        <w:rPr>
          <w:rFonts w:ascii="Times New Roman" w:hAnsi="Times New Roman"/>
          <w:bCs/>
          <w:sz w:val="24"/>
          <w:szCs w:val="24"/>
        </w:rPr>
        <w:t>Кучерявенко</w:t>
      </w:r>
      <w:proofErr w:type="spellEnd"/>
      <w:r w:rsidRPr="007E4031">
        <w:rPr>
          <w:rFonts w:ascii="Times New Roman" w:hAnsi="Times New Roman"/>
          <w:bCs/>
          <w:sz w:val="24"/>
          <w:szCs w:val="24"/>
        </w:rPr>
        <w:t xml:space="preserve"> А.В. </w:t>
      </w:r>
      <w:r w:rsidRPr="007E4031">
        <w:rPr>
          <w:rFonts w:ascii="Times New Roman" w:hAnsi="Times New Roman"/>
          <w:sz w:val="24"/>
          <w:szCs w:val="24"/>
        </w:rPr>
        <w:t xml:space="preserve">– Владивосток : </w:t>
      </w:r>
      <w:proofErr w:type="spellStart"/>
      <w:r w:rsidRPr="007E4031">
        <w:rPr>
          <w:rFonts w:ascii="Times New Roman" w:hAnsi="Times New Roman"/>
          <w:sz w:val="24"/>
          <w:szCs w:val="24"/>
        </w:rPr>
        <w:t>ТИНРО-центр</w:t>
      </w:r>
      <w:proofErr w:type="spellEnd"/>
      <w:r w:rsidRPr="007E4031">
        <w:rPr>
          <w:rFonts w:ascii="Times New Roman" w:hAnsi="Times New Roman"/>
          <w:sz w:val="24"/>
          <w:szCs w:val="24"/>
        </w:rPr>
        <w:t>, 2002. – 86 с.</w:t>
      </w:r>
    </w:p>
    <w:p w:rsidR="000B1326" w:rsidRDefault="000B1326" w:rsidP="005B19B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7E4031">
        <w:rPr>
          <w:rFonts w:ascii="Times New Roman" w:hAnsi="Times New Roman"/>
          <w:bCs/>
          <w:sz w:val="24"/>
          <w:szCs w:val="24"/>
        </w:rPr>
        <w:t xml:space="preserve">. Приморский гребешок. </w:t>
      </w:r>
      <w:r w:rsidRPr="007E4031">
        <w:rPr>
          <w:rFonts w:ascii="Times New Roman" w:hAnsi="Times New Roman"/>
          <w:sz w:val="24"/>
          <w:szCs w:val="24"/>
        </w:rPr>
        <w:t xml:space="preserve">— Владивосток: ИБМ ДВНЦ АН СССР, 1986. — 244 </w:t>
      </w:r>
      <w:proofErr w:type="gramStart"/>
      <w:r w:rsidRPr="007E4031">
        <w:rPr>
          <w:rFonts w:ascii="Times New Roman" w:hAnsi="Times New Roman"/>
          <w:sz w:val="24"/>
          <w:szCs w:val="24"/>
        </w:rPr>
        <w:t>с</w:t>
      </w:r>
      <w:proofErr w:type="gramEnd"/>
      <w:r w:rsidRPr="007E4031">
        <w:rPr>
          <w:rFonts w:ascii="Times New Roman" w:hAnsi="Times New Roman"/>
          <w:sz w:val="24"/>
          <w:szCs w:val="24"/>
        </w:rPr>
        <w:t>.</w:t>
      </w:r>
    </w:p>
    <w:p w:rsidR="000B1326" w:rsidRPr="007E4031" w:rsidRDefault="000B1326" w:rsidP="000B132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E4031">
        <w:rPr>
          <w:rFonts w:ascii="Times New Roman" w:hAnsi="Times New Roman"/>
          <w:sz w:val="24"/>
          <w:szCs w:val="24"/>
        </w:rPr>
        <w:t>. Продуктивность плантаций двустворчатых моллюсков в Приморье</w:t>
      </w:r>
      <w:r>
        <w:rPr>
          <w:rFonts w:ascii="Times New Roman" w:hAnsi="Times New Roman"/>
          <w:sz w:val="24"/>
          <w:szCs w:val="24"/>
        </w:rPr>
        <w:t xml:space="preserve">: монография / </w:t>
      </w:r>
      <w:r w:rsidRPr="007E4031">
        <w:rPr>
          <w:rFonts w:ascii="Times New Roman" w:hAnsi="Times New Roman"/>
          <w:sz w:val="24"/>
          <w:szCs w:val="24"/>
        </w:rPr>
        <w:t xml:space="preserve">Гаврилова Г.С., </w:t>
      </w:r>
      <w:proofErr w:type="spellStart"/>
      <w:r w:rsidRPr="007E4031">
        <w:rPr>
          <w:rFonts w:ascii="Times New Roman" w:hAnsi="Times New Roman"/>
          <w:sz w:val="24"/>
          <w:szCs w:val="24"/>
        </w:rPr>
        <w:t>Кучерявенко</w:t>
      </w:r>
      <w:proofErr w:type="spellEnd"/>
      <w:r w:rsidRPr="007E4031">
        <w:rPr>
          <w:rFonts w:ascii="Times New Roman" w:hAnsi="Times New Roman"/>
          <w:sz w:val="24"/>
          <w:szCs w:val="24"/>
        </w:rPr>
        <w:t xml:space="preserve"> А.В.  Владивосток: </w:t>
      </w:r>
      <w:proofErr w:type="spellStart"/>
      <w:r w:rsidRPr="007E4031">
        <w:rPr>
          <w:rFonts w:ascii="Times New Roman" w:hAnsi="Times New Roman"/>
          <w:sz w:val="24"/>
          <w:szCs w:val="24"/>
        </w:rPr>
        <w:t>ТИНРО-Центр</w:t>
      </w:r>
      <w:proofErr w:type="spellEnd"/>
      <w:r w:rsidRPr="007E4031">
        <w:rPr>
          <w:rFonts w:ascii="Times New Roman" w:hAnsi="Times New Roman"/>
          <w:sz w:val="24"/>
          <w:szCs w:val="24"/>
        </w:rPr>
        <w:t>, 2011. – 113 с.</w:t>
      </w:r>
    </w:p>
    <w:p w:rsidR="000B1326" w:rsidRPr="000B1326" w:rsidRDefault="000B1326" w:rsidP="00384BE6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0B1326">
        <w:rPr>
          <w:rFonts w:ascii="Times New Roman" w:hAnsi="Times New Roman"/>
          <w:sz w:val="24"/>
          <w:szCs w:val="24"/>
        </w:rPr>
        <w:t>Рачек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Е.И., Свирский В.Г. Процесс формирования </w:t>
      </w:r>
      <w:proofErr w:type="spellStart"/>
      <w:r w:rsidRPr="000B1326">
        <w:rPr>
          <w:rFonts w:ascii="Times New Roman" w:hAnsi="Times New Roman"/>
          <w:sz w:val="24"/>
          <w:szCs w:val="24"/>
        </w:rPr>
        <w:t>доместицированных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продукционных стад амурского осетра </w:t>
      </w:r>
      <w:proofErr w:type="spellStart"/>
      <w:r w:rsidRPr="000B1326">
        <w:rPr>
          <w:rFonts w:ascii="Times New Roman" w:hAnsi="Times New Roman"/>
          <w:sz w:val="24"/>
          <w:szCs w:val="24"/>
          <w:lang w:val="en-US"/>
        </w:rPr>
        <w:t>Acipenser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326">
        <w:rPr>
          <w:rFonts w:ascii="Times New Roman" w:hAnsi="Times New Roman"/>
          <w:sz w:val="24"/>
          <w:szCs w:val="24"/>
          <w:lang w:val="en-US"/>
        </w:rPr>
        <w:t>schrenckii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</w:t>
      </w:r>
      <w:r w:rsidRPr="000B1326">
        <w:rPr>
          <w:rFonts w:ascii="Times New Roman" w:hAnsi="Times New Roman"/>
          <w:sz w:val="24"/>
          <w:szCs w:val="24"/>
          <w:lang w:val="en-US"/>
        </w:rPr>
        <w:t>Brandt</w:t>
      </w:r>
      <w:r w:rsidRPr="000B13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1326">
        <w:rPr>
          <w:rFonts w:ascii="Times New Roman" w:hAnsi="Times New Roman"/>
          <w:sz w:val="24"/>
          <w:szCs w:val="24"/>
        </w:rPr>
        <w:t>калуги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326">
        <w:rPr>
          <w:rFonts w:ascii="Times New Roman" w:hAnsi="Times New Roman"/>
          <w:sz w:val="24"/>
          <w:szCs w:val="24"/>
          <w:lang w:val="en-US"/>
        </w:rPr>
        <w:t>Huso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326">
        <w:rPr>
          <w:rFonts w:ascii="Times New Roman" w:hAnsi="Times New Roman"/>
          <w:sz w:val="24"/>
          <w:szCs w:val="24"/>
          <w:lang w:val="en-US"/>
        </w:rPr>
        <w:t>dauricus</w:t>
      </w:r>
      <w:proofErr w:type="spellEnd"/>
      <w:r w:rsidRPr="000B13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1326">
        <w:rPr>
          <w:rFonts w:ascii="Times New Roman" w:hAnsi="Times New Roman"/>
          <w:sz w:val="24"/>
          <w:szCs w:val="24"/>
          <w:lang w:val="en-US"/>
        </w:rPr>
        <w:t>Georgi</w:t>
      </w:r>
      <w:proofErr w:type="spellEnd"/>
      <w:r w:rsidRPr="000B1326">
        <w:rPr>
          <w:rFonts w:ascii="Times New Roman" w:hAnsi="Times New Roman"/>
          <w:sz w:val="24"/>
          <w:szCs w:val="24"/>
        </w:rPr>
        <w:t>) в тепловодном хозяйстве Приморья.  Породы и одомашненные формы осетровых рыб (</w:t>
      </w:r>
      <w:proofErr w:type="spellStart"/>
      <w:r w:rsidRPr="000B1326">
        <w:rPr>
          <w:rFonts w:ascii="Times New Roman" w:hAnsi="Times New Roman"/>
          <w:sz w:val="24"/>
          <w:szCs w:val="24"/>
          <w:lang w:val="en-US"/>
        </w:rPr>
        <w:t>Acipenseridae</w:t>
      </w:r>
      <w:proofErr w:type="spellEnd"/>
      <w:r w:rsidRPr="000B1326">
        <w:rPr>
          <w:rFonts w:ascii="Times New Roman" w:hAnsi="Times New Roman"/>
          <w:sz w:val="24"/>
          <w:szCs w:val="24"/>
        </w:rPr>
        <w:t>). – М., 2008.– С.120-149.</w:t>
      </w:r>
    </w:p>
    <w:p w:rsidR="000B1326" w:rsidRDefault="000B1326" w:rsidP="005B19B4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7E4031">
        <w:rPr>
          <w:rFonts w:ascii="Times New Roman" w:hAnsi="Times New Roman"/>
          <w:bCs/>
          <w:sz w:val="24"/>
          <w:szCs w:val="24"/>
        </w:rPr>
        <w:t>. Справочник по культивированию беспозвоночных в южном Приморье</w:t>
      </w:r>
      <w:proofErr w:type="gramStart"/>
      <w:r w:rsidRPr="007E4031">
        <w:rPr>
          <w:rFonts w:ascii="Times New Roman" w:hAnsi="Times New Roman"/>
          <w:bCs/>
          <w:sz w:val="24"/>
          <w:szCs w:val="24"/>
        </w:rPr>
        <w:t xml:space="preserve"> </w:t>
      </w:r>
      <w:r w:rsidRPr="007E4031">
        <w:rPr>
          <w:rFonts w:ascii="Times New Roman" w:hAnsi="Times New Roman"/>
          <w:sz w:val="24"/>
          <w:szCs w:val="24"/>
        </w:rPr>
        <w:t>/ С</w:t>
      </w:r>
      <w:proofErr w:type="gramEnd"/>
      <w:r w:rsidRPr="007E4031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7E4031">
        <w:rPr>
          <w:rFonts w:ascii="Times New Roman" w:hAnsi="Times New Roman"/>
          <w:spacing w:val="-1"/>
          <w:sz w:val="24"/>
          <w:szCs w:val="24"/>
        </w:rPr>
        <w:t>А.В.Кучерявенко</w:t>
      </w:r>
      <w:proofErr w:type="spellEnd"/>
      <w:r w:rsidRPr="007E4031">
        <w:rPr>
          <w:rFonts w:ascii="Times New Roman" w:hAnsi="Times New Roman"/>
          <w:spacing w:val="-1"/>
          <w:sz w:val="24"/>
          <w:szCs w:val="24"/>
        </w:rPr>
        <w:t xml:space="preserve">, Г.С.Гаврилова, </w:t>
      </w:r>
      <w:proofErr w:type="spellStart"/>
      <w:r w:rsidRPr="007E4031">
        <w:rPr>
          <w:rFonts w:ascii="Times New Roman" w:hAnsi="Times New Roman"/>
          <w:spacing w:val="-1"/>
          <w:sz w:val="24"/>
          <w:szCs w:val="24"/>
        </w:rPr>
        <w:t>М.Г.Бирюлина</w:t>
      </w:r>
      <w:proofErr w:type="spellEnd"/>
      <w:r w:rsidRPr="007E4031">
        <w:rPr>
          <w:rFonts w:ascii="Times New Roman" w:hAnsi="Times New Roman"/>
          <w:spacing w:val="-1"/>
          <w:sz w:val="24"/>
          <w:szCs w:val="24"/>
        </w:rPr>
        <w:t xml:space="preserve">. - Владивосток: </w:t>
      </w:r>
      <w:proofErr w:type="spellStart"/>
      <w:r w:rsidRPr="007E4031">
        <w:rPr>
          <w:rFonts w:ascii="Times New Roman" w:hAnsi="Times New Roman"/>
          <w:spacing w:val="-1"/>
          <w:sz w:val="24"/>
          <w:szCs w:val="24"/>
        </w:rPr>
        <w:t>ТИНРО-центр</w:t>
      </w:r>
      <w:proofErr w:type="spellEnd"/>
      <w:r w:rsidRPr="007E4031">
        <w:rPr>
          <w:rFonts w:ascii="Times New Roman" w:hAnsi="Times New Roman"/>
          <w:spacing w:val="-1"/>
          <w:sz w:val="24"/>
          <w:szCs w:val="24"/>
        </w:rPr>
        <w:t>, 2002. - 83 с.</w:t>
      </w:r>
    </w:p>
    <w:p w:rsidR="000A2C63" w:rsidRDefault="000A2C63" w:rsidP="000A2C6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</w:rPr>
        <w:t>9. Товарное выращивание дальневосточного трепанга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монография / Г.С. Гаврилова  - </w:t>
      </w:r>
      <w:r>
        <w:rPr>
          <w:rFonts w:ascii="Times New Roman" w:eastAsia="Calibri" w:hAnsi="Times New Roman"/>
          <w:sz w:val="24"/>
          <w:szCs w:val="24"/>
          <w:lang w:eastAsia="ru-RU"/>
        </w:rPr>
        <w:t>Владивосток: ТИНРО-Центр, 2013. –99 с.</w:t>
      </w:r>
    </w:p>
    <w:p w:rsidR="000B1326" w:rsidRDefault="000B1326" w:rsidP="000A2C63">
      <w:pPr>
        <w:tabs>
          <w:tab w:val="left" w:pos="900"/>
        </w:tabs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BE3DC0">
        <w:rPr>
          <w:rFonts w:ascii="Times New Roman" w:eastAsia="Calibri" w:hAnsi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/>
          <w:sz w:val="24"/>
          <w:szCs w:val="24"/>
          <w:lang w:eastAsia="ru-RU"/>
        </w:rPr>
        <w:t>. Тихоокеанские лососи в морских и океанических экосистемах: монография / В.П. Шунтов, О.С. Темных – Владивосток: ТИНРО-Центр, 2008. – Т.1. – 481 с.</w:t>
      </w:r>
    </w:p>
    <w:p w:rsidR="000A2C63" w:rsidRDefault="00BE3DC0" w:rsidP="000A2C6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11</w:t>
      </w:r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spellStart"/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>Уитон</w:t>
      </w:r>
      <w:proofErr w:type="spellEnd"/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 xml:space="preserve"> Ф. Техническое обеспечение аквакультуры. Пер. с англ. </w:t>
      </w:r>
      <w:proofErr w:type="gramStart"/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>–М</w:t>
      </w:r>
      <w:proofErr w:type="gramEnd"/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 xml:space="preserve">., </w:t>
      </w:r>
      <w:proofErr w:type="spellStart"/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>Агропромиздат</w:t>
      </w:r>
      <w:proofErr w:type="spellEnd"/>
      <w:r w:rsidR="000A2C63" w:rsidRPr="00CE6862">
        <w:rPr>
          <w:rFonts w:ascii="Times New Roman" w:eastAsia="Calibri" w:hAnsi="Times New Roman"/>
          <w:sz w:val="24"/>
          <w:szCs w:val="24"/>
          <w:lang w:eastAsia="ru-RU"/>
        </w:rPr>
        <w:t>, 1985. -528 с.</w:t>
      </w:r>
    </w:p>
    <w:p w:rsidR="005B19B4" w:rsidRPr="007E4031" w:rsidRDefault="005B19B4" w:rsidP="005B19B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>Нормативно-технические документы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 xml:space="preserve">Инструкция по технологии садкового и донного культивирования приморского гребешка </w:t>
      </w:r>
      <w:r w:rsidRPr="007E4031">
        <w:rPr>
          <w:rFonts w:ascii="Times New Roman" w:hAnsi="Times New Roman"/>
          <w:sz w:val="24"/>
          <w:szCs w:val="24"/>
        </w:rPr>
        <w:t xml:space="preserve">– Владивосток: ТИНРО-Центр, 2011. – 44 с. 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Инструкция по технологии культивирования тихоокеанской устрицы</w:t>
      </w:r>
      <w:r w:rsidRPr="007E403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E4031">
        <w:rPr>
          <w:rFonts w:ascii="Times New Roman" w:hAnsi="Times New Roman"/>
          <w:sz w:val="24"/>
          <w:szCs w:val="24"/>
        </w:rPr>
        <w:t xml:space="preserve">– Владивосток: ТИНРО-Центр, 2011. – 24 с. 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bCs/>
          <w:sz w:val="24"/>
          <w:szCs w:val="24"/>
        </w:rPr>
        <w:t>Инструкция по технологии культивирования тихоокеанской мидии</w:t>
      </w:r>
      <w:r w:rsidRPr="007E40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031">
        <w:rPr>
          <w:rFonts w:ascii="Times New Roman" w:hAnsi="Times New Roman"/>
          <w:sz w:val="24"/>
          <w:szCs w:val="24"/>
        </w:rPr>
        <w:t>– Владивосток: ТИНРО-Центр, 2011. – 27 с.</w:t>
      </w:r>
    </w:p>
    <w:p w:rsidR="005B19B4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7E4031">
        <w:rPr>
          <w:sz w:val="24"/>
          <w:szCs w:val="24"/>
        </w:rPr>
        <w:t>Инструкция по технологии получения жизнестойкой молоди тр</w:t>
      </w:r>
      <w:r w:rsidR="00DB2590">
        <w:rPr>
          <w:sz w:val="24"/>
          <w:szCs w:val="24"/>
        </w:rPr>
        <w:t xml:space="preserve">епанга в заводских условиях </w:t>
      </w:r>
      <w:r w:rsidRPr="007E4031">
        <w:rPr>
          <w:sz w:val="24"/>
          <w:szCs w:val="24"/>
        </w:rPr>
        <w:t xml:space="preserve"> – Владивосток: ТИНРО-Центр, 2012.- 81 с.</w:t>
      </w:r>
    </w:p>
    <w:p w:rsidR="00A07C95" w:rsidRDefault="00A07C95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Инструкция по технологии повышения товарных качеств серого морского ежа / </w:t>
      </w:r>
      <w:r w:rsidRPr="007E4031">
        <w:rPr>
          <w:sz w:val="24"/>
          <w:szCs w:val="24"/>
        </w:rPr>
        <w:t>– Владивосток: ТИНРО-Центр, 201</w:t>
      </w:r>
      <w:r>
        <w:rPr>
          <w:sz w:val="24"/>
          <w:szCs w:val="24"/>
        </w:rPr>
        <w:t>4</w:t>
      </w:r>
      <w:r w:rsidRPr="007E4031">
        <w:rPr>
          <w:sz w:val="24"/>
          <w:szCs w:val="24"/>
        </w:rPr>
        <w:t xml:space="preserve">.- </w:t>
      </w:r>
      <w:r>
        <w:rPr>
          <w:sz w:val="24"/>
          <w:szCs w:val="24"/>
        </w:rPr>
        <w:t>65</w:t>
      </w:r>
      <w:r w:rsidRPr="007E4031">
        <w:rPr>
          <w:sz w:val="24"/>
          <w:szCs w:val="24"/>
        </w:rPr>
        <w:t xml:space="preserve"> с.</w:t>
      </w:r>
    </w:p>
    <w:p w:rsidR="00A07C95" w:rsidRPr="00DC3452" w:rsidRDefault="00A07C95" w:rsidP="00A07C9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07C95">
        <w:rPr>
          <w:rFonts w:ascii="Times New Roman" w:hAnsi="Times New Roman"/>
          <w:sz w:val="24"/>
          <w:szCs w:val="24"/>
        </w:rPr>
        <w:t>Технологическая инструкция по индустриальному выращ</w:t>
      </w:r>
      <w:r w:rsidR="0091424A">
        <w:rPr>
          <w:rFonts w:ascii="Times New Roman" w:hAnsi="Times New Roman"/>
          <w:sz w:val="24"/>
          <w:szCs w:val="24"/>
        </w:rPr>
        <w:t>иванию тихоокеанской устрицы в д</w:t>
      </w:r>
      <w:r w:rsidRPr="00A07C95">
        <w:rPr>
          <w:rFonts w:ascii="Times New Roman" w:hAnsi="Times New Roman"/>
          <w:sz w:val="24"/>
          <w:szCs w:val="24"/>
        </w:rPr>
        <w:t>альневосточн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/>
          <w:sz w:val="24"/>
          <w:szCs w:val="24"/>
        </w:rPr>
        <w:t>рыбохозяйственном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бассейне  </w:t>
      </w:r>
      <w:r w:rsidRPr="00A07C95">
        <w:rPr>
          <w:rFonts w:ascii="Times New Roman" w:hAnsi="Times New Roman"/>
          <w:sz w:val="24"/>
          <w:szCs w:val="24"/>
        </w:rPr>
        <w:t>- Владивосток: ТИНРО-Центр. - 2018. - 43 с</w:t>
      </w:r>
      <w:r w:rsidRPr="00DC3452">
        <w:rPr>
          <w:rFonts w:ascii="Times New Roman" w:hAnsi="Times New Roman"/>
          <w:sz w:val="28"/>
          <w:szCs w:val="28"/>
        </w:rPr>
        <w:t>.</w:t>
      </w:r>
    </w:p>
    <w:p w:rsidR="00B4257A" w:rsidRDefault="00F825E3" w:rsidP="00F825E3">
      <w:pPr>
        <w:pStyle w:val="a9"/>
        <w:tabs>
          <w:tab w:val="left" w:pos="142"/>
        </w:tabs>
        <w:spacing w:line="276" w:lineRule="auto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57A" w:rsidRPr="00C2450F">
        <w:rPr>
          <w:rFonts w:ascii="Times New Roman" w:hAnsi="Times New Roman" w:cs="Times New Roman"/>
        </w:rPr>
        <w:t>Инструкция по технологии формирования м</w:t>
      </w:r>
      <w:r>
        <w:rPr>
          <w:rFonts w:ascii="Times New Roman" w:hAnsi="Times New Roman" w:cs="Times New Roman"/>
        </w:rPr>
        <w:t xml:space="preserve">аточных стад </w:t>
      </w:r>
      <w:proofErr w:type="spellStart"/>
      <w:r>
        <w:rPr>
          <w:rFonts w:ascii="Times New Roman" w:hAnsi="Times New Roman" w:cs="Times New Roman"/>
        </w:rPr>
        <w:t>калуги</w:t>
      </w:r>
      <w:proofErr w:type="spellEnd"/>
      <w:r>
        <w:rPr>
          <w:rFonts w:ascii="Times New Roman" w:hAnsi="Times New Roman" w:cs="Times New Roman"/>
        </w:rPr>
        <w:t xml:space="preserve"> в условиях </w:t>
      </w:r>
      <w:r w:rsidR="00B4257A" w:rsidRPr="00C2450F">
        <w:rPr>
          <w:rFonts w:ascii="Times New Roman" w:hAnsi="Times New Roman" w:cs="Times New Roman"/>
        </w:rPr>
        <w:t>полносистемного тепловодного хозяйства</w:t>
      </w:r>
      <w:r w:rsidR="00B4257A">
        <w:rPr>
          <w:rFonts w:ascii="Times New Roman" w:hAnsi="Times New Roman" w:cs="Times New Roman"/>
        </w:rPr>
        <w:t xml:space="preserve"> </w:t>
      </w:r>
      <w:r w:rsidR="00B4257A" w:rsidRPr="00C2450F">
        <w:rPr>
          <w:rFonts w:ascii="Times New Roman" w:hAnsi="Times New Roman" w:cs="Times New Roman"/>
        </w:rPr>
        <w:t xml:space="preserve"> – Владивосток: ТИНРО-Центр, 2014. – 38 с. </w:t>
      </w:r>
    </w:p>
    <w:p w:rsidR="00B4257A" w:rsidRPr="007E4031" w:rsidRDefault="00B4257A" w:rsidP="005B19B4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F78EE">
        <w:rPr>
          <w:sz w:val="24"/>
          <w:szCs w:val="24"/>
        </w:rPr>
        <w:t>Инструкция по искусственному разведению приморской кеты в заводских условиях</w:t>
      </w:r>
      <w:r>
        <w:rPr>
          <w:sz w:val="24"/>
          <w:szCs w:val="24"/>
        </w:rPr>
        <w:t xml:space="preserve"> - Владивосток, ТИНРО-Центр, 2012. – 45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bCs/>
          <w:sz w:val="24"/>
          <w:szCs w:val="24"/>
        </w:rPr>
      </w:pPr>
    </w:p>
    <w:p w:rsidR="005B19B4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 xml:space="preserve">Рекомендуемые </w:t>
      </w:r>
      <w:proofErr w:type="spellStart"/>
      <w:proofErr w:type="gramStart"/>
      <w:r w:rsidRPr="007E4031">
        <w:rPr>
          <w:b/>
          <w:bCs/>
          <w:sz w:val="24"/>
          <w:szCs w:val="24"/>
        </w:rPr>
        <w:t>интернет-источники</w:t>
      </w:r>
      <w:proofErr w:type="spellEnd"/>
      <w:proofErr w:type="gramEnd"/>
    </w:p>
    <w:p w:rsidR="00CE21E8" w:rsidRPr="00CE21E8" w:rsidRDefault="00CE21E8" w:rsidP="005B19B4">
      <w:pPr>
        <w:pStyle w:val="1"/>
        <w:keepNext/>
        <w:widowControl w:val="0"/>
        <w:spacing w:before="0" w:line="276" w:lineRule="auto"/>
        <w:ind w:left="0" w:firstLine="709"/>
        <w:rPr>
          <w:bCs/>
          <w:color w:val="0070C0"/>
          <w:sz w:val="24"/>
          <w:szCs w:val="24"/>
        </w:rPr>
      </w:pPr>
      <w:r w:rsidRPr="00CE21E8">
        <w:rPr>
          <w:sz w:val="24"/>
          <w:szCs w:val="24"/>
        </w:rPr>
        <w:t>1.ФА</w:t>
      </w:r>
      <w:proofErr w:type="gramStart"/>
      <w:r w:rsidRPr="00CE21E8">
        <w:rPr>
          <w:sz w:val="24"/>
          <w:szCs w:val="24"/>
        </w:rPr>
        <w:t>O</w:t>
      </w:r>
      <w:proofErr w:type="gramEnd"/>
      <w:r w:rsidRPr="00CE21E8">
        <w:rPr>
          <w:sz w:val="24"/>
          <w:szCs w:val="24"/>
        </w:rPr>
        <w:t xml:space="preserve">. 2018. </w:t>
      </w:r>
      <w:r w:rsidR="00570652" w:rsidRPr="00CE21E8">
        <w:rPr>
          <w:sz w:val="24"/>
          <w:szCs w:val="24"/>
        </w:rPr>
        <w:t>Состояние</w:t>
      </w:r>
      <w:r w:rsidRPr="00CE21E8">
        <w:rPr>
          <w:sz w:val="24"/>
          <w:szCs w:val="24"/>
        </w:rPr>
        <w:t xml:space="preserve"> мирового рыболовства и аквакультуры 2018 – Достижение              целей устойчивого развития. [</w:t>
      </w:r>
      <w:r w:rsidRPr="00CE21E8">
        <w:rPr>
          <w:bCs/>
          <w:color w:val="0070C0"/>
          <w:sz w:val="24"/>
          <w:szCs w:val="24"/>
        </w:rPr>
        <w:t>http://www.fao.org/3/I9540RU/i9540ru/]</w:t>
      </w:r>
    </w:p>
    <w:p w:rsidR="005B19B4" w:rsidRPr="00CE21E8" w:rsidRDefault="00CE21E8" w:rsidP="00CE21E8">
      <w:pPr>
        <w:pStyle w:val="1"/>
        <w:keepNext/>
        <w:widowControl w:val="0"/>
        <w:spacing w:before="0" w:line="276" w:lineRule="auto"/>
        <w:ind w:left="709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5B19B4" w:rsidRPr="007E4031">
        <w:rPr>
          <w:bCs/>
          <w:sz w:val="24"/>
          <w:szCs w:val="24"/>
        </w:rPr>
        <w:t>Федеральное агентство по рыболовству (</w:t>
      </w:r>
      <w:proofErr w:type="spellStart"/>
      <w:r w:rsidR="005B19B4" w:rsidRPr="007E4031">
        <w:rPr>
          <w:bCs/>
          <w:sz w:val="24"/>
          <w:szCs w:val="24"/>
        </w:rPr>
        <w:t>Росрыболовство</w:t>
      </w:r>
      <w:proofErr w:type="spellEnd"/>
      <w:r w:rsidR="005B19B4" w:rsidRPr="007E4031">
        <w:rPr>
          <w:bCs/>
          <w:sz w:val="24"/>
          <w:szCs w:val="24"/>
        </w:rPr>
        <w:t>) [Режим доступа:</w:t>
      </w:r>
      <w:r w:rsidRPr="00CE21E8">
        <w:rPr>
          <w:sz w:val="24"/>
          <w:szCs w:val="24"/>
        </w:rPr>
        <w:t xml:space="preserve"> </w:t>
      </w:r>
      <w:hyperlink r:id="rId6" w:history="1">
        <w:r w:rsidR="005B19B4" w:rsidRPr="007E4031">
          <w:rPr>
            <w:rStyle w:val="a3"/>
            <w:bCs/>
            <w:sz w:val="24"/>
            <w:szCs w:val="24"/>
          </w:rPr>
          <w:t>http://fish.gov.ru/</w:t>
        </w:r>
      </w:hyperlink>
      <w:r w:rsidR="005B19B4" w:rsidRPr="007E4031">
        <w:rPr>
          <w:bCs/>
          <w:sz w:val="24"/>
          <w:szCs w:val="24"/>
        </w:rPr>
        <w:t xml:space="preserve">]. </w:t>
      </w:r>
    </w:p>
    <w:p w:rsidR="005B19B4" w:rsidRPr="00E65CF6" w:rsidRDefault="00CE21E8" w:rsidP="00CE21E8">
      <w:pPr>
        <w:pStyle w:val="1"/>
        <w:keepNext/>
        <w:widowControl w:val="0"/>
        <w:spacing w:before="0" w:line="276" w:lineRule="auto"/>
        <w:ind w:left="70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5B19B4" w:rsidRPr="007E4031">
        <w:rPr>
          <w:bCs/>
          <w:sz w:val="24"/>
          <w:szCs w:val="24"/>
        </w:rPr>
        <w:t>ФГБНУ «Всероссийский научно-исследовательский институт рыбного хозяйства и океанографии» (ФГБНУ «ВНИРО») [Режим доступа:</w:t>
      </w:r>
      <w:r w:rsidR="005B19B4" w:rsidRPr="007E4031">
        <w:rPr>
          <w:sz w:val="24"/>
          <w:szCs w:val="24"/>
        </w:rPr>
        <w:t xml:space="preserve"> </w:t>
      </w:r>
      <w:hyperlink r:id="rId7" w:history="1">
        <w:r w:rsidR="005B19B4" w:rsidRPr="007E4031">
          <w:rPr>
            <w:rStyle w:val="a3"/>
            <w:bCs/>
            <w:sz w:val="24"/>
            <w:szCs w:val="24"/>
          </w:rPr>
          <w:t>http://www.vniro.ru/ru/</w:t>
        </w:r>
      </w:hyperlink>
      <w:r w:rsidR="005B19B4" w:rsidRPr="007E4031">
        <w:rPr>
          <w:bCs/>
          <w:sz w:val="24"/>
          <w:szCs w:val="24"/>
        </w:rPr>
        <w:t>].</w:t>
      </w:r>
    </w:p>
    <w:p w:rsidR="00CE21E8" w:rsidRPr="00CE21E8" w:rsidRDefault="00CE21E8" w:rsidP="00CE21E8">
      <w:pPr>
        <w:pStyle w:val="1"/>
        <w:keepNext/>
        <w:widowControl w:val="0"/>
        <w:spacing w:before="0" w:line="276" w:lineRule="auto"/>
        <w:ind w:left="709" w:firstLine="0"/>
        <w:rPr>
          <w:bCs/>
          <w:sz w:val="24"/>
          <w:szCs w:val="24"/>
        </w:rPr>
      </w:pPr>
      <w:r w:rsidRPr="00CE21E8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Pr="00B27E50">
        <w:rPr>
          <w:sz w:val="24"/>
          <w:szCs w:val="24"/>
        </w:rPr>
        <w:t>Тихоокеанского филиала ФГБНУ «ВНИРО» (ТИНРО)</w:t>
      </w:r>
      <w:r>
        <w:rPr>
          <w:bCs/>
          <w:sz w:val="24"/>
          <w:szCs w:val="24"/>
        </w:rPr>
        <w:t xml:space="preserve"> </w:t>
      </w:r>
      <w:r w:rsidRPr="00CE21E8">
        <w:rPr>
          <w:bCs/>
          <w:sz w:val="24"/>
          <w:szCs w:val="24"/>
        </w:rPr>
        <w:t xml:space="preserve">  [</w:t>
      </w:r>
      <w:r w:rsidRPr="00CE21E8">
        <w:rPr>
          <w:bCs/>
          <w:color w:val="0070C0"/>
          <w:sz w:val="24"/>
          <w:szCs w:val="24"/>
          <w:lang w:val="en-US"/>
        </w:rPr>
        <w:t>http</w:t>
      </w:r>
      <w:r w:rsidRPr="00CE21E8">
        <w:rPr>
          <w:bCs/>
          <w:color w:val="0070C0"/>
          <w:sz w:val="24"/>
          <w:szCs w:val="24"/>
        </w:rPr>
        <w:t>://</w:t>
      </w:r>
      <w:proofErr w:type="spellStart"/>
      <w:r w:rsidRPr="00CE21E8">
        <w:rPr>
          <w:bCs/>
          <w:color w:val="0070C0"/>
          <w:sz w:val="24"/>
          <w:szCs w:val="24"/>
          <w:lang w:val="en-US"/>
        </w:rPr>
        <w:t>tinro</w:t>
      </w:r>
      <w:proofErr w:type="spellEnd"/>
      <w:r w:rsidRPr="00CE21E8">
        <w:rPr>
          <w:bCs/>
          <w:color w:val="0070C0"/>
          <w:sz w:val="24"/>
          <w:szCs w:val="24"/>
        </w:rPr>
        <w:t>.</w:t>
      </w:r>
      <w:proofErr w:type="spellStart"/>
      <w:r w:rsidRPr="00CE21E8">
        <w:rPr>
          <w:bCs/>
          <w:color w:val="0070C0"/>
          <w:sz w:val="24"/>
          <w:szCs w:val="24"/>
          <w:lang w:val="en-US"/>
        </w:rPr>
        <w:t>vniro</w:t>
      </w:r>
      <w:proofErr w:type="spellEnd"/>
      <w:r w:rsidRPr="00CE21E8">
        <w:rPr>
          <w:bCs/>
          <w:color w:val="0070C0"/>
          <w:sz w:val="24"/>
          <w:szCs w:val="24"/>
        </w:rPr>
        <w:t>.</w:t>
      </w:r>
      <w:proofErr w:type="spellStart"/>
      <w:r w:rsidRPr="00CE21E8">
        <w:rPr>
          <w:bCs/>
          <w:color w:val="0070C0"/>
          <w:sz w:val="24"/>
          <w:szCs w:val="24"/>
          <w:lang w:val="en-US"/>
        </w:rPr>
        <w:t>ru</w:t>
      </w:r>
      <w:proofErr w:type="spellEnd"/>
      <w:r w:rsidRPr="00CE21E8">
        <w:rPr>
          <w:bCs/>
          <w:color w:val="0070C0"/>
          <w:sz w:val="24"/>
          <w:szCs w:val="24"/>
        </w:rPr>
        <w:t>/</w:t>
      </w:r>
      <w:proofErr w:type="spellStart"/>
      <w:r w:rsidRPr="00CE21E8">
        <w:rPr>
          <w:bCs/>
          <w:color w:val="0070C0"/>
          <w:sz w:val="24"/>
          <w:szCs w:val="24"/>
          <w:lang w:val="en-US"/>
        </w:rPr>
        <w:t>ru</w:t>
      </w:r>
      <w:proofErr w:type="spellEnd"/>
      <w:r w:rsidRPr="00CE21E8">
        <w:rPr>
          <w:bCs/>
          <w:color w:val="0070C0"/>
          <w:sz w:val="24"/>
          <w:szCs w:val="24"/>
        </w:rPr>
        <w:t>/</w:t>
      </w:r>
      <w:r w:rsidRPr="00CE21E8">
        <w:rPr>
          <w:bCs/>
          <w:sz w:val="24"/>
          <w:szCs w:val="24"/>
        </w:rPr>
        <w:t>]</w:t>
      </w:r>
    </w:p>
    <w:p w:rsidR="005B19B4" w:rsidRPr="00CE21E8" w:rsidRDefault="005B19B4" w:rsidP="005B19B4">
      <w:pPr>
        <w:pStyle w:val="1"/>
        <w:keepNext/>
        <w:widowControl w:val="0"/>
        <w:spacing w:before="0"/>
        <w:ind w:left="0" w:firstLine="709"/>
        <w:rPr>
          <w:b/>
          <w:bCs/>
          <w:sz w:val="24"/>
          <w:szCs w:val="24"/>
        </w:rPr>
      </w:pP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 xml:space="preserve">Перечень документов для самостоятельного изучения для внеаудиторной работы 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t xml:space="preserve">Стратегия развития аквакультуры в Российской Федерации на период до 2020 г. – М.: Минсельхоз России, 2007. – 19 </w:t>
      </w:r>
      <w:proofErr w:type="gramStart"/>
      <w:r w:rsidRPr="007E4031">
        <w:rPr>
          <w:rFonts w:ascii="Times New Roman" w:hAnsi="Times New Roman"/>
          <w:sz w:val="24"/>
          <w:szCs w:val="24"/>
        </w:rPr>
        <w:t>с</w:t>
      </w:r>
      <w:proofErr w:type="gramEnd"/>
      <w:r w:rsidRPr="007E4031">
        <w:rPr>
          <w:rFonts w:ascii="Times New Roman" w:hAnsi="Times New Roman"/>
          <w:sz w:val="24"/>
          <w:szCs w:val="24"/>
        </w:rPr>
        <w:t xml:space="preserve">. </w:t>
      </w:r>
    </w:p>
    <w:p w:rsidR="005B19B4" w:rsidRPr="007E4031" w:rsidRDefault="005B19B4" w:rsidP="00914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lastRenderedPageBreak/>
        <w:tab/>
        <w:t xml:space="preserve">Стратегия развития </w:t>
      </w:r>
      <w:proofErr w:type="spellStart"/>
      <w:r w:rsidRPr="007E4031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7E4031">
        <w:rPr>
          <w:rFonts w:ascii="Times New Roman" w:hAnsi="Times New Roman"/>
          <w:sz w:val="24"/>
          <w:szCs w:val="24"/>
        </w:rPr>
        <w:t xml:space="preserve"> комплекса Российской Федерации на период до 2030 года (утверждена распоряжением </w:t>
      </w:r>
      <w:proofErr w:type="spellStart"/>
      <w:r w:rsidRPr="007E4031">
        <w:rPr>
          <w:rFonts w:ascii="Times New Roman" w:hAnsi="Times New Roman"/>
          <w:sz w:val="24"/>
          <w:szCs w:val="24"/>
        </w:rPr>
        <w:t>ПравительстваРоссийской</w:t>
      </w:r>
      <w:proofErr w:type="spellEnd"/>
      <w:r w:rsidRPr="007E4031">
        <w:rPr>
          <w:rFonts w:ascii="Times New Roman" w:hAnsi="Times New Roman"/>
          <w:sz w:val="24"/>
          <w:szCs w:val="24"/>
        </w:rPr>
        <w:t xml:space="preserve"> Федерации от 26 ноября 2019 г.)</w:t>
      </w:r>
    </w:p>
    <w:p w:rsidR="005B19B4" w:rsidRPr="007E4031" w:rsidRDefault="005B19B4" w:rsidP="005B19B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t xml:space="preserve">Государственная программа Приморского края «Развитие </w:t>
      </w:r>
      <w:proofErr w:type="spellStart"/>
      <w:r w:rsidRPr="007E4031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7E4031">
        <w:rPr>
          <w:rFonts w:ascii="Times New Roman" w:hAnsi="Times New Roman"/>
          <w:sz w:val="24"/>
          <w:szCs w:val="24"/>
        </w:rPr>
        <w:t xml:space="preserve"> комплекса в Приморском крае на 2013-2020 годы», 2016 г.</w:t>
      </w:r>
    </w:p>
    <w:p w:rsidR="006E6869" w:rsidRDefault="005B19B4" w:rsidP="006E686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rFonts w:ascii="Times New Roman" w:hAnsi="Times New Roman"/>
          <w:sz w:val="24"/>
          <w:szCs w:val="24"/>
        </w:rPr>
        <w:t>Федеральный закон № 148-ФЗ «Об аквакультуре (рыбоводстве) и о внесении изменений в отдельные законодательные акты Российской Федерации»</w:t>
      </w:r>
      <w:r w:rsidR="00DC274F">
        <w:rPr>
          <w:rFonts w:ascii="Times New Roman" w:hAnsi="Times New Roman"/>
          <w:sz w:val="24"/>
          <w:szCs w:val="24"/>
        </w:rPr>
        <w:t>.</w:t>
      </w:r>
    </w:p>
    <w:p w:rsidR="00DC274F" w:rsidRDefault="00DC274F" w:rsidP="006E686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869" w:rsidRDefault="005B19B4" w:rsidP="006E6869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E6869">
        <w:rPr>
          <w:rFonts w:ascii="Times New Roman" w:hAnsi="Times New Roman"/>
          <w:b/>
          <w:bCs/>
          <w:sz w:val="24"/>
          <w:szCs w:val="24"/>
        </w:rPr>
        <w:t>Оценка качества освоения программы</w:t>
      </w:r>
    </w:p>
    <w:p w:rsidR="006E6869" w:rsidRPr="00DC274F" w:rsidRDefault="005B19B4" w:rsidP="006E686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74F">
        <w:rPr>
          <w:rFonts w:ascii="Times New Roman" w:hAnsi="Times New Roman"/>
          <w:sz w:val="24"/>
          <w:szCs w:val="24"/>
        </w:rPr>
        <w:t xml:space="preserve">Итоговая аттестация проводится в форме </w:t>
      </w:r>
      <w:r w:rsidRPr="00DC274F">
        <w:rPr>
          <w:rFonts w:ascii="Times New Roman" w:hAnsi="Times New Roman"/>
          <w:b/>
          <w:sz w:val="24"/>
          <w:szCs w:val="24"/>
        </w:rPr>
        <w:t>собеседования</w:t>
      </w:r>
      <w:r w:rsidRPr="00DC274F">
        <w:rPr>
          <w:rFonts w:ascii="Times New Roman" w:hAnsi="Times New Roman"/>
          <w:sz w:val="24"/>
          <w:szCs w:val="24"/>
        </w:rPr>
        <w:t xml:space="preserve"> в рамках читаемого курса.</w:t>
      </w:r>
    </w:p>
    <w:p w:rsidR="005B19B4" w:rsidRDefault="005B19B4" w:rsidP="006E686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74F">
        <w:rPr>
          <w:rFonts w:ascii="Times New Roman" w:hAnsi="Times New Roman"/>
          <w:sz w:val="24"/>
          <w:szCs w:val="24"/>
        </w:rPr>
        <w:t>Оценка качества освоения программы осуществляется комиссией при условии правильных ответов в ходе собеседования с разработчиками программы.</w:t>
      </w:r>
    </w:p>
    <w:p w:rsidR="00DC274F" w:rsidRPr="00DC274F" w:rsidRDefault="00DC274F" w:rsidP="006E686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bCs/>
          <w:sz w:val="24"/>
          <w:szCs w:val="24"/>
        </w:rPr>
      </w:pPr>
      <w:r w:rsidRPr="007E4031">
        <w:rPr>
          <w:b/>
          <w:bCs/>
          <w:sz w:val="24"/>
          <w:szCs w:val="24"/>
        </w:rPr>
        <w:t>Кадровое обеспечение образовательного процесса</w:t>
      </w:r>
    </w:p>
    <w:p w:rsidR="00D66D34" w:rsidRDefault="00DC274F" w:rsidP="00DC274F">
      <w:pPr>
        <w:keepNext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9B4" w:rsidRPr="006E6869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обеспечивающих обучение слушателей </w:t>
      </w:r>
      <w:r w:rsidR="005B19B4" w:rsidRPr="006E6869">
        <w:rPr>
          <w:rFonts w:ascii="Times New Roman" w:hAnsi="Times New Roman"/>
          <w:bCs/>
          <w:sz w:val="24"/>
          <w:szCs w:val="24"/>
        </w:rPr>
        <w:t>в рамках подпрограммы Центр компетенций «На</w:t>
      </w:r>
      <w:r w:rsidR="00806E12">
        <w:rPr>
          <w:rFonts w:ascii="Times New Roman" w:hAnsi="Times New Roman"/>
          <w:bCs/>
          <w:sz w:val="24"/>
          <w:szCs w:val="24"/>
        </w:rPr>
        <w:t>ставничество</w:t>
      </w:r>
      <w:r w:rsidR="005B19B4" w:rsidRPr="006E6869">
        <w:rPr>
          <w:rFonts w:ascii="Times New Roman" w:hAnsi="Times New Roman"/>
          <w:bCs/>
          <w:sz w:val="24"/>
          <w:szCs w:val="24"/>
        </w:rPr>
        <w:t>»,</w:t>
      </w:r>
      <w:r w:rsidR="005B19B4" w:rsidRPr="006E6869">
        <w:rPr>
          <w:rFonts w:ascii="Times New Roman" w:hAnsi="Times New Roman"/>
          <w:sz w:val="24"/>
          <w:szCs w:val="24"/>
        </w:rPr>
        <w:t xml:space="preserve"> </w:t>
      </w:r>
      <w:r w:rsidR="006E6869" w:rsidRPr="006E6869">
        <w:rPr>
          <w:rFonts w:ascii="Times New Roman" w:hAnsi="Times New Roman"/>
          <w:bCs/>
          <w:sz w:val="24"/>
          <w:szCs w:val="24"/>
        </w:rPr>
        <w:t>«Научно-образовательные мероприятия по аквакультуре»</w:t>
      </w:r>
      <w:r w:rsidR="005B19B4" w:rsidRPr="006E6869">
        <w:rPr>
          <w:rFonts w:ascii="Times New Roman" w:hAnsi="Times New Roman"/>
          <w:sz w:val="24"/>
          <w:szCs w:val="24"/>
        </w:rPr>
        <w:t xml:space="preserve">: </w:t>
      </w:r>
    </w:p>
    <w:p w:rsidR="00D66D34" w:rsidRDefault="00D66D34" w:rsidP="00DC274F">
      <w:pPr>
        <w:keepNext/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91424A">
        <w:rPr>
          <w:rFonts w:ascii="Times New Roman" w:hAnsi="Times New Roman"/>
          <w:sz w:val="24"/>
          <w:szCs w:val="24"/>
        </w:rPr>
        <w:t xml:space="preserve"> </w:t>
      </w:r>
      <w:r w:rsidR="005B19B4" w:rsidRPr="006E6869">
        <w:rPr>
          <w:rFonts w:ascii="Times New Roman" w:hAnsi="Times New Roman"/>
          <w:sz w:val="24"/>
          <w:szCs w:val="24"/>
        </w:rPr>
        <w:t>наличие высшего профессионального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5B19B4" w:rsidRPr="00B27E50" w:rsidRDefault="00D66D34" w:rsidP="00DC274F">
      <w:pPr>
        <w:keepNext/>
        <w:widowControl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91424A">
        <w:rPr>
          <w:rFonts w:ascii="Times New Roman" w:hAnsi="Times New Roman"/>
          <w:sz w:val="24"/>
          <w:szCs w:val="24"/>
        </w:rPr>
        <w:t xml:space="preserve"> </w:t>
      </w:r>
      <w:r w:rsidR="005B19B4" w:rsidRPr="006E6869">
        <w:rPr>
          <w:rFonts w:ascii="Times New Roman" w:hAnsi="Times New Roman"/>
          <w:sz w:val="24"/>
          <w:szCs w:val="24"/>
        </w:rPr>
        <w:t>опыта практической работы по профилю, соответствующему учебной программе*.</w:t>
      </w:r>
      <w:r w:rsidR="00B27E50">
        <w:rPr>
          <w:rFonts w:ascii="Times New Roman" w:hAnsi="Times New Roman"/>
          <w:sz w:val="24"/>
          <w:szCs w:val="24"/>
        </w:rPr>
        <w:t xml:space="preserve"> </w:t>
      </w:r>
      <w:r w:rsidR="00B27E50">
        <w:rPr>
          <w:rFonts w:ascii="Times New Roman" w:hAnsi="Times New Roman"/>
          <w:sz w:val="24"/>
          <w:szCs w:val="24"/>
        </w:rPr>
        <w:tab/>
        <w:t xml:space="preserve">В обучении слушателей </w:t>
      </w:r>
      <w:r w:rsidR="000F2B98">
        <w:rPr>
          <w:rFonts w:ascii="Times New Roman" w:hAnsi="Times New Roman"/>
          <w:sz w:val="24"/>
          <w:szCs w:val="24"/>
        </w:rPr>
        <w:t>планируется</w:t>
      </w:r>
      <w:r w:rsidR="00B27E50">
        <w:rPr>
          <w:rFonts w:ascii="Times New Roman" w:hAnsi="Times New Roman"/>
          <w:sz w:val="24"/>
          <w:szCs w:val="24"/>
        </w:rPr>
        <w:t xml:space="preserve"> участие следующи</w:t>
      </w:r>
      <w:r w:rsidR="000F2B98">
        <w:rPr>
          <w:rFonts w:ascii="Times New Roman" w:hAnsi="Times New Roman"/>
          <w:sz w:val="24"/>
          <w:szCs w:val="24"/>
        </w:rPr>
        <w:t>х</w:t>
      </w:r>
      <w:r w:rsidR="00B27E50">
        <w:rPr>
          <w:rFonts w:ascii="Times New Roman" w:hAnsi="Times New Roman"/>
          <w:sz w:val="24"/>
          <w:szCs w:val="24"/>
        </w:rPr>
        <w:t xml:space="preserve"> сотрудник</w:t>
      </w:r>
      <w:r w:rsidR="000F2B98">
        <w:rPr>
          <w:rFonts w:ascii="Times New Roman" w:hAnsi="Times New Roman"/>
          <w:sz w:val="24"/>
          <w:szCs w:val="24"/>
        </w:rPr>
        <w:t>ов</w:t>
      </w:r>
      <w:r w:rsidR="00B27E50">
        <w:rPr>
          <w:rFonts w:ascii="Times New Roman" w:hAnsi="Times New Roman"/>
          <w:sz w:val="24"/>
          <w:szCs w:val="24"/>
        </w:rPr>
        <w:t xml:space="preserve"> </w:t>
      </w:r>
      <w:r w:rsidR="00B27E50" w:rsidRPr="00B27E50">
        <w:rPr>
          <w:rFonts w:ascii="Times New Roman" w:hAnsi="Times New Roman"/>
          <w:sz w:val="24"/>
          <w:szCs w:val="24"/>
        </w:rPr>
        <w:t>Тихоокеанского филиала ФГБНУ «ВНИРО» (ТИНРО)</w:t>
      </w:r>
      <w:r w:rsidR="000F2B98">
        <w:rPr>
          <w:rFonts w:ascii="Times New Roman" w:hAnsi="Times New Roman"/>
          <w:sz w:val="24"/>
          <w:szCs w:val="24"/>
        </w:rPr>
        <w:t>:</w:t>
      </w:r>
    </w:p>
    <w:p w:rsidR="002D7575" w:rsidRPr="00B27E50" w:rsidRDefault="005B19B4" w:rsidP="002D75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031">
        <w:rPr>
          <w:sz w:val="24"/>
          <w:szCs w:val="24"/>
        </w:rPr>
        <w:t xml:space="preserve">1. </w:t>
      </w:r>
      <w:r w:rsidR="00B27E50">
        <w:rPr>
          <w:rFonts w:ascii="Times New Roman" w:hAnsi="Times New Roman"/>
          <w:sz w:val="24"/>
          <w:szCs w:val="24"/>
        </w:rPr>
        <w:t xml:space="preserve">Поздняков Сергей Ефимович, </w:t>
      </w:r>
      <w:proofErr w:type="gramStart"/>
      <w:r w:rsidR="00B27E50">
        <w:rPr>
          <w:rFonts w:ascii="Times New Roman" w:hAnsi="Times New Roman"/>
          <w:sz w:val="24"/>
          <w:szCs w:val="24"/>
        </w:rPr>
        <w:t>д.б</w:t>
      </w:r>
      <w:proofErr w:type="gramEnd"/>
      <w:r w:rsidR="00B27E50">
        <w:rPr>
          <w:rFonts w:ascii="Times New Roman" w:hAnsi="Times New Roman"/>
          <w:sz w:val="24"/>
          <w:szCs w:val="24"/>
        </w:rPr>
        <w:t xml:space="preserve">.н., советник руководителя </w:t>
      </w:r>
      <w:r w:rsidR="00B27E50" w:rsidRPr="0058184F">
        <w:rPr>
          <w:rFonts w:ascii="Times New Roman" w:hAnsi="Times New Roman"/>
          <w:sz w:val="24"/>
          <w:szCs w:val="24"/>
        </w:rPr>
        <w:t>Тихоокеанского филиала ФГБНУ «ВНИРО» (ТИНРО)</w:t>
      </w:r>
      <w:r w:rsidR="000E4154">
        <w:rPr>
          <w:rFonts w:ascii="Times New Roman" w:hAnsi="Times New Roman"/>
          <w:sz w:val="24"/>
          <w:szCs w:val="24"/>
        </w:rPr>
        <w:t>, окончил Симферопольский государственный университет в 1975 г.</w:t>
      </w:r>
      <w:r w:rsidR="00270841">
        <w:rPr>
          <w:rFonts w:ascii="Times New Roman" w:hAnsi="Times New Roman"/>
          <w:sz w:val="24"/>
          <w:szCs w:val="24"/>
        </w:rPr>
        <w:t xml:space="preserve">, в 1981 г. защитил кандидатскую диссертацию, в 1993 г. - </w:t>
      </w:r>
      <w:r w:rsidR="00B27E50">
        <w:rPr>
          <w:rFonts w:ascii="Times New Roman" w:hAnsi="Times New Roman"/>
          <w:sz w:val="24"/>
          <w:szCs w:val="24"/>
        </w:rPr>
        <w:t xml:space="preserve"> </w:t>
      </w:r>
      <w:r w:rsidR="00270841">
        <w:rPr>
          <w:rFonts w:ascii="Times New Roman" w:hAnsi="Times New Roman"/>
          <w:sz w:val="24"/>
          <w:szCs w:val="24"/>
        </w:rPr>
        <w:t xml:space="preserve">докторскую диссертацию по специальности «паразитология». Имеет </w:t>
      </w:r>
      <w:r w:rsidR="00270841" w:rsidRPr="00077B40">
        <w:rPr>
          <w:rFonts w:ascii="Times New Roman" w:hAnsi="Times New Roman"/>
          <w:sz w:val="24"/>
          <w:szCs w:val="24"/>
        </w:rPr>
        <w:t>ученое звание старшего научного сотрудника</w:t>
      </w:r>
      <w:r w:rsidR="00270841">
        <w:rPr>
          <w:rFonts w:ascii="Times New Roman" w:hAnsi="Times New Roman"/>
          <w:sz w:val="24"/>
          <w:szCs w:val="24"/>
        </w:rPr>
        <w:t xml:space="preserve">, члена корр. РАЕН.  </w:t>
      </w:r>
      <w:r w:rsidR="002D7575" w:rsidRPr="00B27E50">
        <w:rPr>
          <w:rFonts w:ascii="Times New Roman" w:hAnsi="Times New Roman"/>
          <w:sz w:val="24"/>
          <w:szCs w:val="24"/>
        </w:rPr>
        <w:t xml:space="preserve">Специализируется в области </w:t>
      </w:r>
      <w:r w:rsidR="002D7575">
        <w:rPr>
          <w:rFonts w:ascii="Times New Roman" w:hAnsi="Times New Roman"/>
          <w:sz w:val="24"/>
          <w:szCs w:val="24"/>
        </w:rPr>
        <w:t>паразитологии рыб</w:t>
      </w:r>
      <w:r w:rsidR="002D7575" w:rsidRPr="00B27E50">
        <w:rPr>
          <w:rFonts w:ascii="Times New Roman" w:hAnsi="Times New Roman"/>
          <w:sz w:val="24"/>
          <w:szCs w:val="24"/>
        </w:rPr>
        <w:t xml:space="preserve">, имеет более </w:t>
      </w:r>
      <w:r w:rsidR="006064C0">
        <w:rPr>
          <w:rFonts w:ascii="Times New Roman" w:hAnsi="Times New Roman"/>
          <w:sz w:val="24"/>
          <w:szCs w:val="24"/>
        </w:rPr>
        <w:t xml:space="preserve">80 </w:t>
      </w:r>
      <w:r w:rsidR="002D7575" w:rsidRPr="00B27E50">
        <w:rPr>
          <w:rFonts w:ascii="Times New Roman" w:hAnsi="Times New Roman"/>
          <w:sz w:val="24"/>
          <w:szCs w:val="24"/>
        </w:rPr>
        <w:t>печатных работ</w:t>
      </w:r>
      <w:r w:rsidR="006064C0">
        <w:rPr>
          <w:rFonts w:ascii="Times New Roman" w:hAnsi="Times New Roman"/>
          <w:sz w:val="24"/>
          <w:szCs w:val="24"/>
        </w:rPr>
        <w:t xml:space="preserve"> (из них 4 монографии)</w:t>
      </w:r>
      <w:r w:rsidR="002D7575" w:rsidRPr="00B27E50">
        <w:rPr>
          <w:rFonts w:ascii="Times New Roman" w:hAnsi="Times New Roman"/>
          <w:sz w:val="24"/>
          <w:szCs w:val="24"/>
        </w:rPr>
        <w:t>; руководит аспирантской работой, является членом редакционной коллегии журналов «</w:t>
      </w:r>
      <w:r w:rsidR="002D7575">
        <w:rPr>
          <w:rFonts w:ascii="Times New Roman" w:hAnsi="Times New Roman"/>
          <w:sz w:val="24"/>
          <w:szCs w:val="24"/>
        </w:rPr>
        <w:t>Биология моря</w:t>
      </w:r>
      <w:r w:rsidR="002D7575" w:rsidRPr="00B27E50">
        <w:rPr>
          <w:rFonts w:ascii="Times New Roman" w:hAnsi="Times New Roman"/>
          <w:sz w:val="24"/>
          <w:szCs w:val="24"/>
        </w:rPr>
        <w:t>» и «</w:t>
      </w:r>
      <w:r w:rsidR="002D7575">
        <w:rPr>
          <w:rFonts w:ascii="Times New Roman" w:hAnsi="Times New Roman"/>
          <w:sz w:val="24"/>
          <w:szCs w:val="24"/>
        </w:rPr>
        <w:t>Известия ТИНРО</w:t>
      </w:r>
      <w:r w:rsidR="002D7575" w:rsidRPr="00B27E50">
        <w:rPr>
          <w:rFonts w:ascii="Times New Roman" w:hAnsi="Times New Roman"/>
          <w:sz w:val="24"/>
          <w:szCs w:val="24"/>
        </w:rPr>
        <w:t>»</w:t>
      </w:r>
      <w:r w:rsidR="00AD3954">
        <w:rPr>
          <w:rFonts w:ascii="Times New Roman" w:hAnsi="Times New Roman"/>
          <w:sz w:val="24"/>
          <w:szCs w:val="24"/>
        </w:rPr>
        <w:t>,</w:t>
      </w:r>
      <w:r w:rsidR="00AD3954" w:rsidRPr="00077B40">
        <w:rPr>
          <w:rFonts w:ascii="Times New Roman" w:hAnsi="Times New Roman"/>
          <w:sz w:val="24"/>
          <w:szCs w:val="24"/>
        </w:rPr>
        <w:t xml:space="preserve"> членом ГЭК в Д</w:t>
      </w:r>
      <w:r w:rsidR="00AD3954">
        <w:rPr>
          <w:rFonts w:ascii="Times New Roman" w:hAnsi="Times New Roman"/>
          <w:sz w:val="24"/>
          <w:szCs w:val="24"/>
        </w:rPr>
        <w:t>альневосточном федеральном университете</w:t>
      </w:r>
      <w:r w:rsidR="00AD3954" w:rsidRPr="00077B40">
        <w:rPr>
          <w:rFonts w:ascii="Times New Roman" w:hAnsi="Times New Roman"/>
          <w:sz w:val="24"/>
          <w:szCs w:val="24"/>
        </w:rPr>
        <w:t>.</w:t>
      </w:r>
    </w:p>
    <w:p w:rsidR="005B19B4" w:rsidRPr="00B27E50" w:rsidRDefault="00B27E50" w:rsidP="00B27E5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7E50">
        <w:rPr>
          <w:rFonts w:ascii="Times New Roman" w:hAnsi="Times New Roman"/>
          <w:sz w:val="24"/>
          <w:szCs w:val="24"/>
        </w:rPr>
        <w:t xml:space="preserve">2. </w:t>
      </w:r>
      <w:r w:rsidR="005B19B4" w:rsidRPr="00B27E50">
        <w:rPr>
          <w:rFonts w:ascii="Times New Roman" w:hAnsi="Times New Roman"/>
          <w:sz w:val="24"/>
          <w:szCs w:val="24"/>
        </w:rPr>
        <w:t xml:space="preserve">Гаврилова Галина Сергеевна, </w:t>
      </w:r>
      <w:proofErr w:type="gramStart"/>
      <w:r w:rsidR="005B19B4" w:rsidRPr="00B27E50">
        <w:rPr>
          <w:rFonts w:ascii="Times New Roman" w:hAnsi="Times New Roman"/>
          <w:sz w:val="24"/>
          <w:szCs w:val="24"/>
        </w:rPr>
        <w:t>д.б</w:t>
      </w:r>
      <w:proofErr w:type="gramEnd"/>
      <w:r w:rsidR="005B19B4" w:rsidRPr="00B27E50">
        <w:rPr>
          <w:rFonts w:ascii="Times New Roman" w:hAnsi="Times New Roman"/>
          <w:sz w:val="24"/>
          <w:szCs w:val="24"/>
        </w:rPr>
        <w:t xml:space="preserve">.н., главный научный сотрудник </w:t>
      </w:r>
      <w:r w:rsidR="00570652">
        <w:rPr>
          <w:rFonts w:ascii="Times New Roman" w:hAnsi="Times New Roman"/>
          <w:sz w:val="24"/>
          <w:szCs w:val="24"/>
        </w:rPr>
        <w:t xml:space="preserve">отдела планирования, организации и координации исследований по аквакультуре </w:t>
      </w:r>
      <w:r w:rsidR="005B19B4" w:rsidRPr="00B27E50">
        <w:rPr>
          <w:rFonts w:ascii="Times New Roman" w:hAnsi="Times New Roman"/>
          <w:sz w:val="24"/>
          <w:szCs w:val="24"/>
        </w:rPr>
        <w:t>Тихоокеанского ф</w:t>
      </w:r>
      <w:r w:rsidR="00570652">
        <w:rPr>
          <w:rFonts w:ascii="Times New Roman" w:hAnsi="Times New Roman"/>
          <w:sz w:val="24"/>
          <w:szCs w:val="24"/>
        </w:rPr>
        <w:t>илиала ФГБНУ «ВНИРО» (ТИНРО), о</w:t>
      </w:r>
      <w:r w:rsidR="005B19B4" w:rsidRPr="00B27E50">
        <w:rPr>
          <w:rFonts w:ascii="Times New Roman" w:hAnsi="Times New Roman"/>
          <w:sz w:val="24"/>
          <w:szCs w:val="24"/>
        </w:rPr>
        <w:t xml:space="preserve">кончила Дальневосточный государственный университет в 1978 г.,  в 1987 г. защитила кандидатскую диссертацию по специальности «гидробиология», в 2012 г. – докторскую диссертацию по специальности «биологические ресурсы». Специализируется в области марикультуры беспозвоночных, имеет более </w:t>
      </w:r>
      <w:r w:rsidR="003813C0">
        <w:rPr>
          <w:rFonts w:ascii="Times New Roman" w:hAnsi="Times New Roman"/>
          <w:sz w:val="24"/>
          <w:szCs w:val="24"/>
        </w:rPr>
        <w:t>8</w:t>
      </w:r>
      <w:r w:rsidR="005B19B4" w:rsidRPr="00B27E50">
        <w:rPr>
          <w:rFonts w:ascii="Times New Roman" w:hAnsi="Times New Roman"/>
          <w:sz w:val="24"/>
          <w:szCs w:val="24"/>
        </w:rPr>
        <w:t xml:space="preserve">0 печатных работ; руководит аспирантской работой, является членом редакционной коллегии журналов «Рыбное хозяйство» и «Научные труды </w:t>
      </w:r>
      <w:proofErr w:type="spellStart"/>
      <w:r w:rsidR="005B19B4" w:rsidRPr="00B27E50">
        <w:rPr>
          <w:rFonts w:ascii="Times New Roman" w:hAnsi="Times New Roman"/>
          <w:sz w:val="24"/>
          <w:szCs w:val="24"/>
        </w:rPr>
        <w:t>Дальрыбвтуза</w:t>
      </w:r>
      <w:proofErr w:type="spellEnd"/>
      <w:r w:rsidR="005B19B4" w:rsidRPr="00B27E50">
        <w:rPr>
          <w:rFonts w:ascii="Times New Roman" w:hAnsi="Times New Roman"/>
          <w:sz w:val="24"/>
          <w:szCs w:val="24"/>
        </w:rPr>
        <w:t>».</w:t>
      </w:r>
    </w:p>
    <w:p w:rsidR="00077B40" w:rsidRPr="00F2620F" w:rsidRDefault="00077B40" w:rsidP="00077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BC42E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77B40">
        <w:rPr>
          <w:rFonts w:ascii="Times New Roman" w:hAnsi="Times New Roman"/>
          <w:sz w:val="24"/>
          <w:szCs w:val="24"/>
        </w:rPr>
        <w:t>Кадникова</w:t>
      </w:r>
      <w:proofErr w:type="spellEnd"/>
      <w:r w:rsidRPr="00077B40">
        <w:rPr>
          <w:rFonts w:ascii="Times New Roman" w:hAnsi="Times New Roman"/>
          <w:sz w:val="24"/>
          <w:szCs w:val="24"/>
        </w:rPr>
        <w:t xml:space="preserve"> И.А.</w:t>
      </w:r>
      <w:r w:rsidR="00D57EE3">
        <w:rPr>
          <w:rFonts w:ascii="Times New Roman" w:hAnsi="Times New Roman"/>
          <w:sz w:val="24"/>
          <w:szCs w:val="24"/>
        </w:rPr>
        <w:t xml:space="preserve">, д.т.н., главный научный сотрудник </w:t>
      </w:r>
      <w:r w:rsidRPr="00077B40">
        <w:rPr>
          <w:rFonts w:ascii="Times New Roman" w:hAnsi="Times New Roman"/>
          <w:sz w:val="24"/>
          <w:szCs w:val="24"/>
        </w:rPr>
        <w:t xml:space="preserve"> </w:t>
      </w:r>
      <w:r w:rsidR="00D57EE3" w:rsidRPr="00B27E50">
        <w:rPr>
          <w:rFonts w:ascii="Times New Roman" w:hAnsi="Times New Roman"/>
          <w:sz w:val="24"/>
          <w:szCs w:val="24"/>
        </w:rPr>
        <w:t>Тихоокеанского филиала ФГБНУ «ВНИРО» (ТИНРО)</w:t>
      </w:r>
      <w:r w:rsidR="00D57EE3">
        <w:rPr>
          <w:rFonts w:ascii="Times New Roman" w:hAnsi="Times New Roman"/>
          <w:sz w:val="24"/>
          <w:szCs w:val="24"/>
        </w:rPr>
        <w:t xml:space="preserve">, </w:t>
      </w:r>
      <w:r w:rsidRPr="00077B40">
        <w:rPr>
          <w:rFonts w:ascii="Times New Roman" w:hAnsi="Times New Roman"/>
          <w:sz w:val="24"/>
          <w:szCs w:val="24"/>
        </w:rPr>
        <w:t>окончила в 1985 г</w:t>
      </w:r>
      <w:r w:rsidR="00A24E06">
        <w:rPr>
          <w:rFonts w:ascii="Times New Roman" w:hAnsi="Times New Roman"/>
          <w:sz w:val="24"/>
          <w:szCs w:val="24"/>
        </w:rPr>
        <w:t>.</w:t>
      </w:r>
      <w:r w:rsidRPr="00077B40">
        <w:rPr>
          <w:rFonts w:ascii="Times New Roman" w:hAnsi="Times New Roman"/>
          <w:sz w:val="24"/>
          <w:szCs w:val="24"/>
        </w:rPr>
        <w:t xml:space="preserve"> ДВГУ, присвоена квалификация биолог, преподаватель биологии и химии</w:t>
      </w:r>
      <w:r w:rsidR="00A24E06">
        <w:rPr>
          <w:rFonts w:ascii="Times New Roman" w:hAnsi="Times New Roman"/>
          <w:sz w:val="24"/>
          <w:szCs w:val="24"/>
        </w:rPr>
        <w:t>.</w:t>
      </w:r>
      <w:r w:rsidRPr="00077B40">
        <w:rPr>
          <w:rFonts w:ascii="Times New Roman" w:hAnsi="Times New Roman"/>
          <w:sz w:val="24"/>
          <w:szCs w:val="24"/>
        </w:rPr>
        <w:t xml:space="preserve">  В 1995 г</w:t>
      </w:r>
      <w:r w:rsidR="00A24E06">
        <w:rPr>
          <w:rFonts w:ascii="Times New Roman" w:hAnsi="Times New Roman"/>
          <w:sz w:val="24"/>
          <w:szCs w:val="24"/>
        </w:rPr>
        <w:t>.</w:t>
      </w:r>
      <w:r w:rsidRPr="00077B40">
        <w:rPr>
          <w:rFonts w:ascii="Times New Roman" w:hAnsi="Times New Roman"/>
          <w:sz w:val="24"/>
          <w:szCs w:val="24"/>
        </w:rPr>
        <w:t xml:space="preserve"> присуждена ученая степень кандидата технических наук</w:t>
      </w:r>
      <w:r w:rsidR="00A24E06">
        <w:rPr>
          <w:rFonts w:ascii="Times New Roman" w:hAnsi="Times New Roman"/>
          <w:sz w:val="24"/>
          <w:szCs w:val="24"/>
        </w:rPr>
        <w:t>, в</w:t>
      </w:r>
      <w:r w:rsidR="00A24E06" w:rsidRPr="00077B40">
        <w:rPr>
          <w:rFonts w:ascii="Times New Roman" w:hAnsi="Times New Roman"/>
          <w:sz w:val="24"/>
          <w:szCs w:val="24"/>
        </w:rPr>
        <w:t xml:space="preserve"> 2002 г</w:t>
      </w:r>
      <w:r w:rsidR="00A24E06">
        <w:rPr>
          <w:rFonts w:ascii="Times New Roman" w:hAnsi="Times New Roman"/>
          <w:sz w:val="24"/>
          <w:szCs w:val="24"/>
        </w:rPr>
        <w:t>.</w:t>
      </w:r>
      <w:r w:rsidR="00A24E06" w:rsidRPr="00077B40">
        <w:rPr>
          <w:rFonts w:ascii="Times New Roman" w:hAnsi="Times New Roman"/>
          <w:sz w:val="24"/>
          <w:szCs w:val="24"/>
        </w:rPr>
        <w:t xml:space="preserve"> </w:t>
      </w:r>
      <w:r w:rsidR="00A24E06">
        <w:rPr>
          <w:rFonts w:ascii="Times New Roman" w:hAnsi="Times New Roman"/>
          <w:sz w:val="24"/>
          <w:szCs w:val="24"/>
        </w:rPr>
        <w:t>-</w:t>
      </w:r>
      <w:r w:rsidR="00A24E06" w:rsidRPr="00077B40">
        <w:rPr>
          <w:rFonts w:ascii="Times New Roman" w:hAnsi="Times New Roman"/>
          <w:sz w:val="24"/>
          <w:szCs w:val="24"/>
        </w:rPr>
        <w:t xml:space="preserve"> ученое звание старшего научного сотрудника</w:t>
      </w:r>
      <w:r w:rsidR="00A24E06">
        <w:rPr>
          <w:rFonts w:ascii="Times New Roman" w:hAnsi="Times New Roman"/>
          <w:sz w:val="24"/>
          <w:szCs w:val="24"/>
        </w:rPr>
        <w:t>.</w:t>
      </w:r>
      <w:r w:rsidR="00A24E06" w:rsidRPr="00077B40">
        <w:rPr>
          <w:rFonts w:ascii="Times New Roman" w:hAnsi="Times New Roman"/>
          <w:sz w:val="24"/>
          <w:szCs w:val="24"/>
        </w:rPr>
        <w:t xml:space="preserve"> </w:t>
      </w:r>
      <w:r w:rsidR="00A24E06">
        <w:rPr>
          <w:rFonts w:ascii="Times New Roman" w:hAnsi="Times New Roman"/>
          <w:sz w:val="24"/>
          <w:szCs w:val="24"/>
        </w:rPr>
        <w:t>В</w:t>
      </w:r>
      <w:r w:rsidRPr="00077B40">
        <w:rPr>
          <w:rFonts w:ascii="Times New Roman" w:hAnsi="Times New Roman"/>
          <w:sz w:val="24"/>
          <w:szCs w:val="24"/>
        </w:rPr>
        <w:t xml:space="preserve"> 2010 г</w:t>
      </w:r>
      <w:r w:rsidR="00A24E06">
        <w:rPr>
          <w:rFonts w:ascii="Times New Roman" w:hAnsi="Times New Roman"/>
          <w:sz w:val="24"/>
          <w:szCs w:val="24"/>
        </w:rPr>
        <w:t>.</w:t>
      </w:r>
      <w:r w:rsidRPr="00077B40">
        <w:rPr>
          <w:rFonts w:ascii="Times New Roman" w:hAnsi="Times New Roman"/>
          <w:sz w:val="24"/>
          <w:szCs w:val="24"/>
        </w:rPr>
        <w:t xml:space="preserve"> присуждена ученая ст</w:t>
      </w:r>
      <w:r w:rsidR="00D57EE3">
        <w:rPr>
          <w:rFonts w:ascii="Times New Roman" w:hAnsi="Times New Roman"/>
          <w:sz w:val="24"/>
          <w:szCs w:val="24"/>
        </w:rPr>
        <w:t>епень доктора технических наук</w:t>
      </w:r>
      <w:r w:rsidRPr="00077B40">
        <w:rPr>
          <w:rFonts w:ascii="Times New Roman" w:hAnsi="Times New Roman"/>
          <w:sz w:val="24"/>
          <w:szCs w:val="24"/>
        </w:rPr>
        <w:t xml:space="preserve">. </w:t>
      </w:r>
      <w:r w:rsidR="00A24E06">
        <w:rPr>
          <w:rFonts w:ascii="Times New Roman" w:hAnsi="Times New Roman"/>
          <w:sz w:val="24"/>
          <w:szCs w:val="24"/>
        </w:rPr>
        <w:t>Стажировки по программам:</w:t>
      </w:r>
      <w:r w:rsidRPr="00077B40">
        <w:rPr>
          <w:rFonts w:ascii="Times New Roman" w:hAnsi="Times New Roman"/>
          <w:sz w:val="24"/>
          <w:szCs w:val="24"/>
        </w:rPr>
        <w:t xml:space="preserve"> «Современные </w:t>
      </w:r>
      <w:proofErr w:type="spellStart"/>
      <w:r w:rsidRPr="00077B40">
        <w:rPr>
          <w:rFonts w:ascii="Times New Roman" w:hAnsi="Times New Roman"/>
          <w:sz w:val="24"/>
          <w:szCs w:val="24"/>
        </w:rPr>
        <w:t>психотехнологии</w:t>
      </w:r>
      <w:proofErr w:type="spellEnd"/>
      <w:r w:rsidRPr="00077B40">
        <w:rPr>
          <w:rFonts w:ascii="Times New Roman" w:hAnsi="Times New Roman"/>
          <w:sz w:val="24"/>
          <w:szCs w:val="24"/>
        </w:rPr>
        <w:t xml:space="preserve"> в образовании» </w:t>
      </w:r>
      <w:r w:rsidR="00A24E06">
        <w:rPr>
          <w:rFonts w:ascii="Times New Roman" w:hAnsi="Times New Roman"/>
          <w:sz w:val="24"/>
          <w:szCs w:val="24"/>
        </w:rPr>
        <w:t>(2015 г.),</w:t>
      </w:r>
      <w:r w:rsidRPr="00077B40">
        <w:rPr>
          <w:rFonts w:ascii="Times New Roman" w:hAnsi="Times New Roman"/>
          <w:sz w:val="24"/>
          <w:szCs w:val="24"/>
        </w:rPr>
        <w:t xml:space="preserve"> «Применение средств информационно-коммуникационных технологий в образовательном процессе: </w:t>
      </w:r>
      <w:r w:rsidR="00A24E06">
        <w:rPr>
          <w:rFonts w:ascii="Times New Roman" w:hAnsi="Times New Roman"/>
          <w:sz w:val="24"/>
          <w:szCs w:val="24"/>
        </w:rPr>
        <w:t>р</w:t>
      </w:r>
      <w:r w:rsidRPr="00077B40">
        <w:rPr>
          <w:rFonts w:ascii="Times New Roman" w:hAnsi="Times New Roman"/>
          <w:sz w:val="24"/>
          <w:szCs w:val="24"/>
        </w:rPr>
        <w:t xml:space="preserve">азработка и использование </w:t>
      </w:r>
      <w:proofErr w:type="spellStart"/>
      <w:r w:rsidRPr="00077B40">
        <w:rPr>
          <w:rFonts w:ascii="Times New Roman" w:hAnsi="Times New Roman"/>
          <w:sz w:val="24"/>
          <w:szCs w:val="24"/>
        </w:rPr>
        <w:t>онлайн-курсов</w:t>
      </w:r>
      <w:proofErr w:type="spellEnd"/>
      <w:r w:rsidRPr="00077B40">
        <w:rPr>
          <w:rFonts w:ascii="Times New Roman" w:hAnsi="Times New Roman"/>
          <w:sz w:val="24"/>
          <w:szCs w:val="24"/>
        </w:rPr>
        <w:t xml:space="preserve">» </w:t>
      </w:r>
      <w:r w:rsidR="00A24E06">
        <w:rPr>
          <w:rFonts w:ascii="Times New Roman" w:hAnsi="Times New Roman"/>
          <w:sz w:val="24"/>
          <w:szCs w:val="24"/>
        </w:rPr>
        <w:t>(</w:t>
      </w:r>
      <w:r w:rsidRPr="00077B40">
        <w:rPr>
          <w:rFonts w:ascii="Times New Roman" w:hAnsi="Times New Roman"/>
          <w:sz w:val="24"/>
          <w:szCs w:val="24"/>
        </w:rPr>
        <w:t>2019 г</w:t>
      </w:r>
      <w:r w:rsidR="00A24E06">
        <w:rPr>
          <w:rFonts w:ascii="Times New Roman" w:hAnsi="Times New Roman"/>
          <w:sz w:val="24"/>
          <w:szCs w:val="24"/>
        </w:rPr>
        <w:t>).</w:t>
      </w:r>
      <w:r w:rsidRPr="00077B40">
        <w:rPr>
          <w:rFonts w:ascii="Times New Roman" w:hAnsi="Times New Roman"/>
          <w:sz w:val="24"/>
          <w:szCs w:val="24"/>
        </w:rPr>
        <w:t xml:space="preserve"> </w:t>
      </w:r>
      <w:r w:rsidR="00A24E06">
        <w:rPr>
          <w:rFonts w:ascii="Times New Roman" w:hAnsi="Times New Roman"/>
          <w:sz w:val="24"/>
          <w:szCs w:val="24"/>
        </w:rPr>
        <w:t>Р</w:t>
      </w:r>
      <w:r w:rsidRPr="00077B40">
        <w:rPr>
          <w:rFonts w:ascii="Times New Roman" w:hAnsi="Times New Roman"/>
          <w:sz w:val="24"/>
          <w:szCs w:val="24"/>
        </w:rPr>
        <w:t xml:space="preserve">аботает в качестве эксперта в  объединенном </w:t>
      </w:r>
      <w:r w:rsidRPr="00077B40">
        <w:rPr>
          <w:rFonts w:ascii="Times New Roman" w:hAnsi="Times New Roman"/>
          <w:sz w:val="24"/>
          <w:szCs w:val="24"/>
        </w:rPr>
        <w:lastRenderedPageBreak/>
        <w:t>диссертационном совете ДВФУ и ДВГТУ по специальности 05.18.07 «Биотехнология пищевых продуктов и биологически активных веществ». Общее количество публикаций 130, общее количество публикаций по теме учебной программы – 25.</w:t>
      </w:r>
      <w:r w:rsidRPr="0037381B">
        <w:rPr>
          <w:rFonts w:ascii="Times New Roman" w:hAnsi="Times New Roman"/>
          <w:sz w:val="28"/>
          <w:szCs w:val="28"/>
        </w:rPr>
        <w:t xml:space="preserve">  </w:t>
      </w:r>
    </w:p>
    <w:p w:rsidR="001A2562" w:rsidRPr="00077B40" w:rsidRDefault="00BC42EA" w:rsidP="00077B4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9732A" w:rsidRPr="00077B40">
        <w:rPr>
          <w:rFonts w:ascii="Times New Roman" w:hAnsi="Times New Roman"/>
          <w:sz w:val="24"/>
          <w:szCs w:val="24"/>
        </w:rPr>
        <w:t xml:space="preserve">Шульгина Л.В., </w:t>
      </w:r>
      <w:proofErr w:type="gramStart"/>
      <w:r w:rsidR="00B9732A" w:rsidRPr="00077B40">
        <w:rPr>
          <w:rFonts w:ascii="Times New Roman" w:hAnsi="Times New Roman"/>
          <w:sz w:val="24"/>
          <w:szCs w:val="24"/>
        </w:rPr>
        <w:t>д.б</w:t>
      </w:r>
      <w:proofErr w:type="gramEnd"/>
      <w:r w:rsidR="00B9732A" w:rsidRPr="00077B40">
        <w:rPr>
          <w:rFonts w:ascii="Times New Roman" w:hAnsi="Times New Roman"/>
          <w:sz w:val="24"/>
          <w:szCs w:val="24"/>
        </w:rPr>
        <w:t>.н., профессор, зав. лаборатории технологии переработки гидробионтов Тихоокеанского филиала ФГБНУ «ВНИРО» («ТИНРО»), окончила Владивостокский государственный медицинский институт по специальности «Гигиена и санитария». В 1984 г. присуждена ученая степень кандидата биологических наук, в 1995 - доктора биологических наук,  2003 г. присвоено звание профессора по специальности «Биотехнология пищевых продуктов»</w:t>
      </w:r>
      <w:r w:rsidR="001A2562" w:rsidRPr="00077B40">
        <w:rPr>
          <w:rFonts w:ascii="Times New Roman" w:hAnsi="Times New Roman"/>
          <w:sz w:val="24"/>
          <w:szCs w:val="24"/>
        </w:rPr>
        <w:t>,</w:t>
      </w:r>
      <w:r w:rsidR="00B9732A" w:rsidRPr="00077B40">
        <w:rPr>
          <w:rFonts w:ascii="Times New Roman" w:hAnsi="Times New Roman"/>
          <w:sz w:val="24"/>
          <w:szCs w:val="24"/>
        </w:rPr>
        <w:t xml:space="preserve"> в 2001 г</w:t>
      </w:r>
      <w:r w:rsidR="001A2562" w:rsidRPr="00077B40">
        <w:rPr>
          <w:rFonts w:ascii="Times New Roman" w:hAnsi="Times New Roman"/>
          <w:sz w:val="24"/>
          <w:szCs w:val="24"/>
        </w:rPr>
        <w:t xml:space="preserve">. зарегистрирована экспертом в Федеральном реестре экспертов научно-технической сферы. Стажировки и курсы повышения квалификации: «Микробиологическая диагностика пищевых продуктов»,  «Актуальные вопросы санитарной микробиологии пищевых продуктов» (2019 г.) «Методы лабораторной диагностики сальмонелл»  «Бактериология».  Является членом ГЭК и ГАК в ДВФУ. Под руководством Л.В. Шульгиной защищено 10 кандидатских и 1 </w:t>
      </w:r>
      <w:proofErr w:type="gramStart"/>
      <w:r w:rsidR="001A2562" w:rsidRPr="00077B40">
        <w:rPr>
          <w:rFonts w:ascii="Times New Roman" w:hAnsi="Times New Roman"/>
          <w:sz w:val="24"/>
          <w:szCs w:val="24"/>
        </w:rPr>
        <w:t>докторская</w:t>
      </w:r>
      <w:proofErr w:type="gramEnd"/>
      <w:r w:rsidR="001A2562" w:rsidRPr="00077B40">
        <w:rPr>
          <w:rFonts w:ascii="Times New Roman" w:hAnsi="Times New Roman"/>
          <w:sz w:val="24"/>
          <w:szCs w:val="24"/>
        </w:rPr>
        <w:t xml:space="preserve"> диссертации, является членом трех диссертационных советов.  Общее количество публикаций 384, общее количество публикаций по теме учебной программы – 320.</w:t>
      </w:r>
    </w:p>
    <w:p w:rsidR="00327182" w:rsidRPr="00327182" w:rsidRDefault="00114418" w:rsidP="0032718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Юрьевич, </w:t>
      </w:r>
      <w:proofErr w:type="gramStart"/>
      <w:r w:rsidRPr="00327182">
        <w:rPr>
          <w:rFonts w:ascii="Times New Roman" w:hAnsi="Times New Roman"/>
          <w:sz w:val="24"/>
          <w:szCs w:val="24"/>
        </w:rPr>
        <w:t>к.б</w:t>
      </w:r>
      <w:proofErr w:type="gramEnd"/>
      <w:r w:rsidRPr="00327182">
        <w:rPr>
          <w:rFonts w:ascii="Times New Roman" w:hAnsi="Times New Roman"/>
          <w:sz w:val="24"/>
          <w:szCs w:val="24"/>
        </w:rPr>
        <w:t>.н., зав. отделом  планирования, организации и координации исследований в области аквакультуры Тихоокеанского  филиала ФГБНУ «ВНИРО» («ТИНРО»)</w:t>
      </w:r>
      <w:r w:rsidR="00B27E50" w:rsidRPr="00327182">
        <w:rPr>
          <w:rFonts w:ascii="Times New Roman" w:hAnsi="Times New Roman"/>
          <w:sz w:val="24"/>
          <w:szCs w:val="24"/>
        </w:rPr>
        <w:t xml:space="preserve">, </w:t>
      </w:r>
      <w:r w:rsidR="00327182" w:rsidRPr="00327182">
        <w:rPr>
          <w:rFonts w:ascii="Times New Roman" w:hAnsi="Times New Roman"/>
          <w:sz w:val="24"/>
          <w:szCs w:val="24"/>
        </w:rPr>
        <w:t>окончил Дальневосточный государственный университет в 1998 г., в 2006 г. защитил кандидатскую диссертацию по специальности «экология». Специализируется в области марикультуры беспозвоночных, имеет более 30 научных работ.</w:t>
      </w:r>
    </w:p>
    <w:p w:rsidR="0034053A" w:rsidRPr="0034053A" w:rsidRDefault="00B27E50" w:rsidP="0032718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274F" w:rsidRPr="00DC274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4053A" w:rsidRPr="0034053A">
        <w:rPr>
          <w:rFonts w:ascii="Times New Roman" w:hAnsi="Times New Roman"/>
          <w:sz w:val="24"/>
          <w:szCs w:val="24"/>
        </w:rPr>
        <w:t>Ляшенко</w:t>
      </w:r>
      <w:proofErr w:type="spellEnd"/>
      <w:r w:rsidR="0034053A" w:rsidRPr="0034053A">
        <w:rPr>
          <w:rFonts w:ascii="Times New Roman" w:hAnsi="Times New Roman"/>
          <w:sz w:val="24"/>
          <w:szCs w:val="24"/>
        </w:rPr>
        <w:t xml:space="preserve"> Светлана Александровна, к.б.н., зав. лаб</w:t>
      </w:r>
      <w:r w:rsidR="0034053A">
        <w:rPr>
          <w:rFonts w:ascii="Times New Roman" w:hAnsi="Times New Roman"/>
          <w:sz w:val="24"/>
          <w:szCs w:val="24"/>
        </w:rPr>
        <w:t>оратории</w:t>
      </w:r>
      <w:r w:rsidR="0034053A" w:rsidRPr="0034053A">
        <w:rPr>
          <w:rFonts w:ascii="Times New Roman" w:hAnsi="Times New Roman"/>
          <w:sz w:val="24"/>
          <w:szCs w:val="24"/>
        </w:rPr>
        <w:t xml:space="preserve"> воспроизводства гидробионтов отдела  планирования, организации и координации исследований в области аквакультуры Тихоокеанского  филиала ФГБНУ «ВНИРО» («ТИНРО»); окончила Дальневосточный государственный университет в 1999 г.; в 2008 г. защитила кандидатскую диссертацию по специальност</w:t>
      </w:r>
      <w:r w:rsidR="0034053A">
        <w:rPr>
          <w:rFonts w:ascii="Times New Roman" w:hAnsi="Times New Roman"/>
          <w:sz w:val="24"/>
          <w:szCs w:val="24"/>
        </w:rPr>
        <w:t>ям</w:t>
      </w:r>
      <w:r w:rsidR="0034053A" w:rsidRPr="0034053A">
        <w:rPr>
          <w:rFonts w:ascii="Times New Roman" w:hAnsi="Times New Roman"/>
          <w:sz w:val="24"/>
          <w:szCs w:val="24"/>
        </w:rPr>
        <w:t xml:space="preserve"> «экология», «гидробиология»; Специализируется в области марикультуры беспозвоночных; по теме учебной программы имеет 20 научных публикаций.</w:t>
      </w:r>
      <w:proofErr w:type="gramEnd"/>
    </w:p>
    <w:p w:rsidR="00DC274F" w:rsidRDefault="00B27E50" w:rsidP="0034053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274F" w:rsidRPr="00DC274F">
        <w:rPr>
          <w:rFonts w:ascii="Times New Roman" w:hAnsi="Times New Roman"/>
          <w:sz w:val="24"/>
          <w:szCs w:val="24"/>
        </w:rPr>
        <w:t>. Курганский Геннадий Николаевич, к.т.н., ведущий научный сотрудник Тихоокеанского филиала ФГБНУ «ВНИРО» (ТИНРО), окончил Комсомольский на Амуре политехнический институт в 1972 г., в 1987 г. защитил в МВТУ им. Н.Э. Баумана кандидатскую диссертацию по специальности 05.04.03 «Машины и аппараты холодильной и криогенной техники и систем кондиционирования». Специализируется в области технических проблем аквакультуры и управления технологическими процессами.</w:t>
      </w:r>
    </w:p>
    <w:p w:rsidR="00E50C92" w:rsidRDefault="00E50C92" w:rsidP="00E50C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7E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C92">
        <w:rPr>
          <w:rFonts w:ascii="Times New Roman" w:hAnsi="Times New Roman"/>
          <w:sz w:val="24"/>
          <w:szCs w:val="24"/>
        </w:rPr>
        <w:t>Турабжанова</w:t>
      </w:r>
      <w:proofErr w:type="spellEnd"/>
      <w:r w:rsidRPr="00E50C92">
        <w:rPr>
          <w:rFonts w:ascii="Times New Roman" w:hAnsi="Times New Roman"/>
          <w:sz w:val="24"/>
          <w:szCs w:val="24"/>
        </w:rPr>
        <w:t xml:space="preserve"> Ирина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0C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C92">
        <w:rPr>
          <w:rFonts w:ascii="Times New Roman" w:hAnsi="Times New Roman"/>
          <w:sz w:val="24"/>
          <w:szCs w:val="24"/>
        </w:rPr>
        <w:t>к.б</w:t>
      </w:r>
      <w:proofErr w:type="gramEnd"/>
      <w:r w:rsidRPr="00E50C92">
        <w:rPr>
          <w:rFonts w:ascii="Times New Roman" w:hAnsi="Times New Roman"/>
          <w:sz w:val="24"/>
          <w:szCs w:val="24"/>
        </w:rPr>
        <w:t xml:space="preserve">.н., ведущий научный сотрудник лаборатории воспроизводства гидробионтов Тихоокеанского филиала ФГБНУ «ВНИРО» («ТИНРО»), окончила Дальневосточный государственный технический </w:t>
      </w:r>
      <w:proofErr w:type="spellStart"/>
      <w:r w:rsidRPr="00E50C92">
        <w:rPr>
          <w:rFonts w:ascii="Times New Roman" w:hAnsi="Times New Roman"/>
          <w:sz w:val="24"/>
          <w:szCs w:val="24"/>
        </w:rPr>
        <w:t>рыбохозяйственный</w:t>
      </w:r>
      <w:proofErr w:type="spellEnd"/>
      <w:r w:rsidRPr="00E50C92">
        <w:rPr>
          <w:rFonts w:ascii="Times New Roman" w:hAnsi="Times New Roman"/>
          <w:sz w:val="24"/>
          <w:szCs w:val="24"/>
        </w:rPr>
        <w:t xml:space="preserve"> университет в 2001 году, в 2009 году защитила кандидатскую диссертацию по специальности «биологические ресурсы», имеет 14 печатных работ.</w:t>
      </w:r>
    </w:p>
    <w:p w:rsidR="00E50C92" w:rsidRDefault="00E50C92" w:rsidP="00E50C9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7E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0C92">
        <w:rPr>
          <w:rFonts w:ascii="Times New Roman" w:hAnsi="Times New Roman"/>
          <w:sz w:val="24"/>
          <w:szCs w:val="24"/>
        </w:rPr>
        <w:t>Калинина Марианна Витальевна</w:t>
      </w:r>
      <w:r>
        <w:rPr>
          <w:rFonts w:ascii="Times New Roman" w:hAnsi="Times New Roman"/>
          <w:sz w:val="24"/>
          <w:szCs w:val="24"/>
        </w:rPr>
        <w:t>,</w:t>
      </w:r>
      <w:r w:rsidRPr="00E50C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C92">
        <w:rPr>
          <w:rFonts w:ascii="Times New Roman" w:hAnsi="Times New Roman"/>
          <w:sz w:val="24"/>
          <w:szCs w:val="24"/>
        </w:rPr>
        <w:t>к.б</w:t>
      </w:r>
      <w:proofErr w:type="gramEnd"/>
      <w:r w:rsidRPr="00E50C92">
        <w:rPr>
          <w:rFonts w:ascii="Times New Roman" w:hAnsi="Times New Roman"/>
          <w:sz w:val="24"/>
          <w:szCs w:val="24"/>
        </w:rPr>
        <w:t xml:space="preserve">.н., ведущий научный сотрудник лаборатории воспроизводства гидробионтов Тихоокеанского филиала ФГБНУ «ВНИРО» (ТИНРО), окончила Дальневосточный государственный университет в 1984 г., защитила кандидатскую диссертацию в 1998 г. по специальности «эмбриология, гистология и цитология». Специализируется в области марикультуры (заводского/индустриального </w:t>
      </w:r>
      <w:r w:rsidRPr="00E50C92">
        <w:rPr>
          <w:rFonts w:ascii="Times New Roman" w:hAnsi="Times New Roman"/>
          <w:sz w:val="24"/>
          <w:szCs w:val="24"/>
        </w:rPr>
        <w:lastRenderedPageBreak/>
        <w:t xml:space="preserve">культивирования) беспозвоночных, биологии размножения промысловых и перспективных для промысла беспозвоночных. Имеет более 70 печатных работ. </w:t>
      </w:r>
    </w:p>
    <w:p w:rsidR="00B27E50" w:rsidRDefault="00B27E50" w:rsidP="00B27E5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A6FF3">
        <w:rPr>
          <w:rFonts w:ascii="Times New Roman" w:hAnsi="Times New Roman"/>
          <w:sz w:val="24"/>
          <w:szCs w:val="24"/>
        </w:rPr>
        <w:t xml:space="preserve">. </w:t>
      </w:r>
      <w:r w:rsidR="00CA6FF3" w:rsidRPr="00CA6FF3">
        <w:rPr>
          <w:rFonts w:ascii="Times New Roman" w:hAnsi="Times New Roman"/>
          <w:sz w:val="24"/>
          <w:szCs w:val="24"/>
        </w:rPr>
        <w:t xml:space="preserve">Щербакова Наталья Викторовна – </w:t>
      </w:r>
      <w:proofErr w:type="gramStart"/>
      <w:r w:rsidR="00327182">
        <w:rPr>
          <w:rFonts w:ascii="Times New Roman" w:hAnsi="Times New Roman"/>
          <w:sz w:val="24"/>
          <w:szCs w:val="24"/>
        </w:rPr>
        <w:t>к.б</w:t>
      </w:r>
      <w:proofErr w:type="gramEnd"/>
      <w:r w:rsidR="00327182">
        <w:rPr>
          <w:rFonts w:ascii="Times New Roman" w:hAnsi="Times New Roman"/>
          <w:sz w:val="24"/>
          <w:szCs w:val="24"/>
        </w:rPr>
        <w:t>.н.</w:t>
      </w:r>
      <w:r w:rsidR="00CA6FF3" w:rsidRPr="00CA6FF3">
        <w:rPr>
          <w:rFonts w:ascii="Times New Roman" w:hAnsi="Times New Roman"/>
          <w:sz w:val="24"/>
          <w:szCs w:val="24"/>
        </w:rPr>
        <w:t>, ведущий научный сотрудник лаборатории воспроизводства гидробионтов Тихоокеанского филиала ФГБНУ «ВНИРО» (Т</w:t>
      </w:r>
      <w:r w:rsidR="00CA6FF3">
        <w:rPr>
          <w:rFonts w:ascii="Times New Roman" w:hAnsi="Times New Roman"/>
          <w:sz w:val="24"/>
          <w:szCs w:val="24"/>
        </w:rPr>
        <w:t>ИНРО</w:t>
      </w:r>
      <w:r w:rsidR="00CA6FF3" w:rsidRPr="00CA6FF3">
        <w:rPr>
          <w:rFonts w:ascii="Times New Roman" w:hAnsi="Times New Roman"/>
          <w:sz w:val="24"/>
          <w:szCs w:val="24"/>
        </w:rPr>
        <w:t xml:space="preserve">). Окончила Дальневосточный государственный университет (АЭМББТ) в 2001 г., в </w:t>
      </w:r>
      <w:smartTag w:uri="urn:schemas-microsoft-com:office:smarttags" w:element="metricconverter">
        <w:smartTagPr>
          <w:attr w:name="ProductID" w:val="2010 г"/>
        </w:smartTagPr>
        <w:r w:rsidR="00CA6FF3" w:rsidRPr="00CA6FF3">
          <w:rPr>
            <w:rFonts w:ascii="Times New Roman" w:hAnsi="Times New Roman"/>
            <w:sz w:val="24"/>
            <w:szCs w:val="24"/>
          </w:rPr>
          <w:t>2010 г</w:t>
        </w:r>
      </w:smartTag>
      <w:r w:rsidR="00CA6FF3" w:rsidRPr="00CA6FF3">
        <w:rPr>
          <w:rFonts w:ascii="Times New Roman" w:hAnsi="Times New Roman"/>
          <w:sz w:val="24"/>
          <w:szCs w:val="24"/>
        </w:rPr>
        <w:t>. защитила кандидатскую диссертацию «Пелагические личинки промысловых видов крабов: морфология, сроки встречаемости и распределение в заливе Петра Великого Японского моря»</w:t>
      </w:r>
      <w:r w:rsidR="00CA6FF3" w:rsidRPr="00CA6FF3">
        <w:rPr>
          <w:sz w:val="24"/>
          <w:szCs w:val="24"/>
        </w:rPr>
        <w:t xml:space="preserve"> </w:t>
      </w:r>
      <w:r w:rsidR="00CA6FF3" w:rsidRPr="00CA6FF3">
        <w:rPr>
          <w:rFonts w:ascii="Times New Roman" w:hAnsi="Times New Roman"/>
          <w:sz w:val="24"/>
          <w:szCs w:val="24"/>
        </w:rPr>
        <w:t>по специальности «гидробиология»</w:t>
      </w:r>
      <w:r w:rsidR="00CA6FF3">
        <w:rPr>
          <w:rFonts w:ascii="Times New Roman" w:hAnsi="Times New Roman"/>
          <w:sz w:val="24"/>
          <w:szCs w:val="24"/>
        </w:rPr>
        <w:t>,</w:t>
      </w:r>
      <w:r w:rsidR="00CA6FF3" w:rsidRPr="00CA6FF3">
        <w:rPr>
          <w:rFonts w:ascii="Times New Roman" w:hAnsi="Times New Roman"/>
          <w:sz w:val="24"/>
          <w:szCs w:val="24"/>
        </w:rPr>
        <w:t xml:space="preserve"> имеет более 20 печатных работ.</w:t>
      </w:r>
    </w:p>
    <w:p w:rsidR="00280A44" w:rsidRDefault="00327182" w:rsidP="00280A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11. </w:t>
      </w:r>
      <w:r w:rsidRPr="00327182">
        <w:rPr>
          <w:rFonts w:ascii="Times New Roman" w:hAnsi="Times New Roman"/>
          <w:sz w:val="24"/>
          <w:szCs w:val="24"/>
        </w:rPr>
        <w:t xml:space="preserve">Крупнова Татьяна Николаевна  - </w:t>
      </w:r>
      <w:proofErr w:type="gramStart"/>
      <w:r>
        <w:rPr>
          <w:rFonts w:ascii="Times New Roman" w:hAnsi="Times New Roman"/>
          <w:sz w:val="24"/>
          <w:szCs w:val="24"/>
        </w:rPr>
        <w:t>к.б</w:t>
      </w:r>
      <w:proofErr w:type="gramEnd"/>
      <w:r>
        <w:rPr>
          <w:rFonts w:ascii="Times New Roman" w:hAnsi="Times New Roman"/>
          <w:sz w:val="24"/>
          <w:szCs w:val="24"/>
        </w:rPr>
        <w:t>.н.</w:t>
      </w:r>
      <w:r w:rsidRPr="00327182">
        <w:rPr>
          <w:rFonts w:ascii="Times New Roman" w:hAnsi="Times New Roman"/>
          <w:sz w:val="24"/>
          <w:szCs w:val="24"/>
        </w:rPr>
        <w:t xml:space="preserve">, ведущий научный сотрудник лаборатории воспроизводства гидробионтов Тихоокеанского филиала ФГБНУ «ВНИРО» (ТИНРО), окончила Дальневосточный государственный университет в 1974 г. по специальности </w:t>
      </w:r>
      <w:r>
        <w:rPr>
          <w:rFonts w:ascii="Times New Roman" w:hAnsi="Times New Roman"/>
          <w:sz w:val="24"/>
          <w:szCs w:val="24"/>
        </w:rPr>
        <w:t>«</w:t>
      </w:r>
      <w:r w:rsidRPr="00327182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>»</w:t>
      </w:r>
      <w:r w:rsidRPr="00327182">
        <w:rPr>
          <w:rFonts w:ascii="Times New Roman" w:hAnsi="Times New Roman"/>
          <w:sz w:val="24"/>
          <w:szCs w:val="24"/>
        </w:rPr>
        <w:t xml:space="preserve">, в 1984 г. защитила кандидатскую диссертацию по специальности «ботаника», в 1987 г. получила звание старшего научного сотрудника. Специализируется в области </w:t>
      </w:r>
      <w:r>
        <w:rPr>
          <w:rFonts w:ascii="Times New Roman" w:hAnsi="Times New Roman"/>
          <w:sz w:val="24"/>
          <w:szCs w:val="24"/>
        </w:rPr>
        <w:t>марикультуры</w:t>
      </w:r>
      <w:r w:rsidRPr="00327182">
        <w:rPr>
          <w:rFonts w:ascii="Times New Roman" w:hAnsi="Times New Roman"/>
          <w:sz w:val="24"/>
          <w:szCs w:val="24"/>
        </w:rPr>
        <w:t xml:space="preserve"> водорослей, имеет около 100 печатных работ, руководит работой аспирантов и соискателей.  </w:t>
      </w:r>
    </w:p>
    <w:p w:rsidR="004F3B85" w:rsidRPr="00280A44" w:rsidRDefault="00280A44" w:rsidP="00280A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7E50" w:rsidRPr="00280A4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B27E50" w:rsidRPr="00280A44">
        <w:rPr>
          <w:rFonts w:ascii="Times New Roman" w:hAnsi="Times New Roman"/>
          <w:sz w:val="24"/>
          <w:szCs w:val="24"/>
        </w:rPr>
        <w:t>Рачек</w:t>
      </w:r>
      <w:proofErr w:type="spellEnd"/>
      <w:r w:rsidR="00B27E50" w:rsidRPr="00280A44">
        <w:rPr>
          <w:rFonts w:ascii="Times New Roman" w:hAnsi="Times New Roman"/>
          <w:sz w:val="24"/>
          <w:szCs w:val="24"/>
        </w:rPr>
        <w:t xml:space="preserve"> Евгений Иванович, </w:t>
      </w:r>
      <w:r w:rsidR="004F3B85" w:rsidRPr="00280A44">
        <w:rPr>
          <w:rFonts w:ascii="Times New Roman" w:hAnsi="Times New Roman"/>
          <w:sz w:val="24"/>
          <w:szCs w:val="24"/>
        </w:rPr>
        <w:t>к.б.н., вед</w:t>
      </w:r>
      <w:proofErr w:type="gramStart"/>
      <w:r w:rsidR="004F3B85" w:rsidRPr="00280A44">
        <w:rPr>
          <w:rFonts w:ascii="Times New Roman" w:hAnsi="Times New Roman"/>
          <w:sz w:val="24"/>
          <w:szCs w:val="24"/>
        </w:rPr>
        <w:t>.</w:t>
      </w:r>
      <w:proofErr w:type="gramEnd"/>
      <w:r w:rsidR="004F3B85" w:rsidRPr="00280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B85" w:rsidRPr="00280A44">
        <w:rPr>
          <w:rFonts w:ascii="Times New Roman" w:hAnsi="Times New Roman"/>
          <w:sz w:val="24"/>
          <w:szCs w:val="24"/>
        </w:rPr>
        <w:t>н</w:t>
      </w:r>
      <w:proofErr w:type="gramEnd"/>
      <w:r w:rsidR="004F3B85" w:rsidRPr="00280A44">
        <w:rPr>
          <w:rFonts w:ascii="Times New Roman" w:hAnsi="Times New Roman"/>
          <w:sz w:val="24"/>
          <w:szCs w:val="24"/>
        </w:rPr>
        <w:t>аучный сотрудник отдела планирования, организации и координации исследований в области аквакультуры Тихоокеанского  филиала ФГБНУ «ВНИРО» («ТИНРО»)</w:t>
      </w:r>
      <w:r w:rsidR="00E67F39" w:rsidRPr="00280A44">
        <w:rPr>
          <w:rFonts w:ascii="Times New Roman" w:hAnsi="Times New Roman"/>
          <w:sz w:val="24"/>
          <w:szCs w:val="24"/>
        </w:rPr>
        <w:t>.</w:t>
      </w:r>
      <w:r w:rsidR="004F3B85" w:rsidRPr="00280A44">
        <w:rPr>
          <w:rFonts w:ascii="Times New Roman" w:hAnsi="Times New Roman"/>
          <w:sz w:val="24"/>
          <w:szCs w:val="24"/>
        </w:rPr>
        <w:t xml:space="preserve"> Диплом о высшем образовании по специальности «ихтиология и рыбоводство»  выдан Дальневосточным техническим институтом рыбной промышленности и хозяйства  в 1971 г. В 1999 г. защитил кандидатскую диссертацию. Стажировки:  в 2020 г. </w:t>
      </w:r>
      <w:proofErr w:type="spellStart"/>
      <w:r w:rsidR="004F3B85" w:rsidRPr="00280A44">
        <w:rPr>
          <w:rFonts w:ascii="Times New Roman" w:hAnsi="Times New Roman"/>
          <w:sz w:val="24"/>
          <w:szCs w:val="24"/>
        </w:rPr>
        <w:t>онлайн-курсы</w:t>
      </w:r>
      <w:proofErr w:type="spellEnd"/>
      <w:r w:rsidR="004F3B85" w:rsidRPr="00280A44">
        <w:rPr>
          <w:rFonts w:ascii="Times New Roman" w:hAnsi="Times New Roman"/>
          <w:sz w:val="24"/>
          <w:szCs w:val="24"/>
        </w:rPr>
        <w:t xml:space="preserve"> повышения квалификации «С</w:t>
      </w:r>
      <w:r w:rsidR="004F3B85" w:rsidRPr="00280A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овременные биотехнологии аквакультуры осетровых рыб» при Астраханском государственном университете. Владеет компетенциями по прудовому, пастбищному и индустриальному рыбоводству карповых, осетровых, растительноядных и хищных рыб Дальнего Востока России. Общее количество публикаций по теме учебной программы 100. </w:t>
      </w:r>
    </w:p>
    <w:p w:rsidR="00E65CF6" w:rsidRPr="00E65CF6" w:rsidRDefault="00E65CF6" w:rsidP="00E65C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E65CF6">
        <w:rPr>
          <w:rFonts w:ascii="Times New Roman" w:hAnsi="Times New Roman"/>
          <w:sz w:val="24"/>
          <w:szCs w:val="24"/>
        </w:rPr>
        <w:t>Гостюхина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 Ольга Борисовна, главный специалист лаборатории воспроизводства беспозвоночных Тихоокеанского филиала ФГБНУ «ВНИРО» (ТИНРО).  В 1997 году окончила ФГБОУ «</w:t>
      </w:r>
      <w:proofErr w:type="spellStart"/>
      <w:r w:rsidRPr="00E65CF6">
        <w:rPr>
          <w:rFonts w:ascii="Times New Roman" w:hAnsi="Times New Roman"/>
          <w:sz w:val="24"/>
          <w:szCs w:val="24"/>
        </w:rPr>
        <w:t>Дальрыбвтуз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»  по специальности «водные биоресурсы и </w:t>
      </w:r>
      <w:proofErr w:type="spellStart"/>
      <w:r w:rsidRPr="00E65CF6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». Специализируется в области </w:t>
      </w:r>
      <w:proofErr w:type="spellStart"/>
      <w:r w:rsidRPr="00E65CF6">
        <w:rPr>
          <w:rFonts w:ascii="Times New Roman" w:hAnsi="Times New Roman"/>
          <w:sz w:val="24"/>
          <w:szCs w:val="24"/>
        </w:rPr>
        <w:t>марикультуры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 беспозвоночных, культивирования </w:t>
      </w:r>
      <w:proofErr w:type="spellStart"/>
      <w:r w:rsidRPr="00E65CF6">
        <w:rPr>
          <w:rFonts w:ascii="Times New Roman" w:hAnsi="Times New Roman"/>
          <w:sz w:val="24"/>
          <w:szCs w:val="24"/>
        </w:rPr>
        <w:t>микроводорослей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. Имеет 19 печатных работ. Стажировки: в 2000 и 2001 гг. КНР, </w:t>
      </w:r>
      <w:proofErr w:type="spellStart"/>
      <w:r w:rsidRPr="00E65CF6">
        <w:rPr>
          <w:rFonts w:ascii="Times New Roman" w:hAnsi="Times New Roman"/>
          <w:sz w:val="24"/>
          <w:szCs w:val="24"/>
        </w:rPr>
        <w:t>Даляньский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CF6">
        <w:rPr>
          <w:rFonts w:ascii="Times New Roman" w:hAnsi="Times New Roman"/>
          <w:sz w:val="24"/>
          <w:szCs w:val="24"/>
        </w:rPr>
        <w:t>рыбохозяйственный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 институт; в 2004 г. Япония, </w:t>
      </w:r>
      <w:proofErr w:type="spellStart"/>
      <w:r w:rsidR="00E67F39">
        <w:rPr>
          <w:rFonts w:ascii="Times New Roman" w:hAnsi="Times New Roman"/>
          <w:sz w:val="24"/>
          <w:szCs w:val="24"/>
        </w:rPr>
        <w:t>Р</w:t>
      </w:r>
      <w:r w:rsidRPr="00E65CF6">
        <w:rPr>
          <w:rFonts w:ascii="Times New Roman" w:hAnsi="Times New Roman"/>
          <w:sz w:val="24"/>
          <w:szCs w:val="24"/>
        </w:rPr>
        <w:t>ыбохозяйственный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 технологический центр префектуры </w:t>
      </w:r>
      <w:proofErr w:type="spellStart"/>
      <w:r w:rsidRPr="00E65CF6">
        <w:rPr>
          <w:rFonts w:ascii="Times New Roman" w:hAnsi="Times New Roman"/>
          <w:sz w:val="24"/>
          <w:szCs w:val="24"/>
        </w:rPr>
        <w:t>Иватэ</w:t>
      </w:r>
      <w:proofErr w:type="spellEnd"/>
      <w:r w:rsidRPr="00E65CF6">
        <w:rPr>
          <w:rFonts w:ascii="Times New Roman" w:hAnsi="Times New Roman"/>
          <w:sz w:val="24"/>
          <w:szCs w:val="24"/>
        </w:rPr>
        <w:t>, (</w:t>
      </w:r>
      <w:proofErr w:type="spellStart"/>
      <w:r w:rsidRPr="00E65CF6">
        <w:rPr>
          <w:rFonts w:ascii="Times New Roman" w:hAnsi="Times New Roman"/>
          <w:sz w:val="24"/>
          <w:szCs w:val="24"/>
          <w:lang w:val="en-US"/>
        </w:rPr>
        <w:t>IwateFisheriesThechnologyCenter</w:t>
      </w:r>
      <w:proofErr w:type="spellEnd"/>
      <w:r w:rsidRPr="00E65CF6">
        <w:rPr>
          <w:rFonts w:ascii="Times New Roman" w:hAnsi="Times New Roman"/>
          <w:sz w:val="24"/>
          <w:szCs w:val="24"/>
        </w:rPr>
        <w:t xml:space="preserve">). </w:t>
      </w:r>
    </w:p>
    <w:p w:rsidR="00E65CF6" w:rsidRPr="00CA6FF3" w:rsidRDefault="00E65CF6" w:rsidP="0032718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9B4" w:rsidRPr="007E4031" w:rsidRDefault="005B19B4" w:rsidP="005B19B4">
      <w:pPr>
        <w:pStyle w:val="1"/>
        <w:keepNext/>
        <w:widowControl w:val="0"/>
        <w:spacing w:before="0" w:line="276" w:lineRule="auto"/>
        <w:ind w:left="0" w:firstLine="709"/>
        <w:rPr>
          <w:b/>
          <w:sz w:val="24"/>
          <w:szCs w:val="24"/>
        </w:rPr>
      </w:pPr>
      <w:r w:rsidRPr="007E4031">
        <w:rPr>
          <w:b/>
          <w:sz w:val="24"/>
          <w:szCs w:val="24"/>
        </w:rPr>
        <w:t>Составител</w:t>
      </w:r>
      <w:r w:rsidR="002F7C93">
        <w:rPr>
          <w:b/>
          <w:sz w:val="24"/>
          <w:szCs w:val="24"/>
        </w:rPr>
        <w:t>ь</w:t>
      </w:r>
      <w:r w:rsidRPr="007E4031">
        <w:rPr>
          <w:b/>
          <w:sz w:val="24"/>
          <w:szCs w:val="24"/>
        </w:rPr>
        <w:t xml:space="preserve"> программы:</w:t>
      </w:r>
    </w:p>
    <w:p w:rsidR="005B19B4" w:rsidRPr="007E4031" w:rsidRDefault="002F7C93" w:rsidP="002F7C93">
      <w:pPr>
        <w:pStyle w:val="1"/>
        <w:keepNext/>
        <w:widowControl w:val="0"/>
        <w:spacing w:before="0" w:line="276" w:lineRule="auto"/>
        <w:ind w:left="0" w:firstLine="709"/>
        <w:rPr>
          <w:sz w:val="24"/>
          <w:szCs w:val="24"/>
        </w:rPr>
      </w:pPr>
      <w:r w:rsidRPr="00B27E50">
        <w:rPr>
          <w:sz w:val="24"/>
          <w:szCs w:val="24"/>
        </w:rPr>
        <w:t xml:space="preserve">Гаврилова Галина Сергеевна, </w:t>
      </w:r>
      <w:proofErr w:type="gramStart"/>
      <w:r w:rsidRPr="00B27E50">
        <w:rPr>
          <w:sz w:val="24"/>
          <w:szCs w:val="24"/>
        </w:rPr>
        <w:t>д.б</w:t>
      </w:r>
      <w:proofErr w:type="gramEnd"/>
      <w:r w:rsidRPr="00B27E50">
        <w:rPr>
          <w:sz w:val="24"/>
          <w:szCs w:val="24"/>
        </w:rPr>
        <w:t xml:space="preserve">.н., главный научный сотрудник </w:t>
      </w:r>
      <w:r>
        <w:rPr>
          <w:sz w:val="24"/>
          <w:szCs w:val="24"/>
        </w:rPr>
        <w:t xml:space="preserve">отдела планирования, организации и координации исследований по </w:t>
      </w:r>
      <w:proofErr w:type="spellStart"/>
      <w:r>
        <w:rPr>
          <w:sz w:val="24"/>
          <w:szCs w:val="24"/>
        </w:rPr>
        <w:t>аквакультуре</w:t>
      </w:r>
      <w:proofErr w:type="spellEnd"/>
      <w:r>
        <w:rPr>
          <w:sz w:val="24"/>
          <w:szCs w:val="24"/>
        </w:rPr>
        <w:t xml:space="preserve"> </w:t>
      </w:r>
      <w:r w:rsidRPr="00B27E50">
        <w:rPr>
          <w:sz w:val="24"/>
          <w:szCs w:val="24"/>
        </w:rPr>
        <w:t>Тихоокеанского ф</w:t>
      </w:r>
      <w:r>
        <w:rPr>
          <w:sz w:val="24"/>
          <w:szCs w:val="24"/>
        </w:rPr>
        <w:t>илиала ФГБНУ «ВНИРО» (ТИНРО)</w:t>
      </w:r>
    </w:p>
    <w:sectPr w:rsidR="005B19B4" w:rsidRPr="007E4031" w:rsidSect="00DD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AFC"/>
    <w:multiLevelType w:val="hybridMultilevel"/>
    <w:tmpl w:val="F026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4CF9"/>
    <w:multiLevelType w:val="hybridMultilevel"/>
    <w:tmpl w:val="67C08F8E"/>
    <w:lvl w:ilvl="0" w:tplc="6A34C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9B4"/>
    <w:rsid w:val="00020172"/>
    <w:rsid w:val="0005392D"/>
    <w:rsid w:val="0006495A"/>
    <w:rsid w:val="00077B40"/>
    <w:rsid w:val="000A2C63"/>
    <w:rsid w:val="000B1326"/>
    <w:rsid w:val="000E4154"/>
    <w:rsid w:val="000F0CDC"/>
    <w:rsid w:val="000F2B98"/>
    <w:rsid w:val="00114418"/>
    <w:rsid w:val="001230A3"/>
    <w:rsid w:val="00193D3F"/>
    <w:rsid w:val="001A2562"/>
    <w:rsid w:val="001A25EE"/>
    <w:rsid w:val="001C4AFB"/>
    <w:rsid w:val="001E55C7"/>
    <w:rsid w:val="00220288"/>
    <w:rsid w:val="0022122D"/>
    <w:rsid w:val="00236646"/>
    <w:rsid w:val="00240338"/>
    <w:rsid w:val="00270841"/>
    <w:rsid w:val="00280A44"/>
    <w:rsid w:val="00297DAB"/>
    <w:rsid w:val="002A3804"/>
    <w:rsid w:val="002C7C79"/>
    <w:rsid w:val="002D7575"/>
    <w:rsid w:val="002F7C93"/>
    <w:rsid w:val="00323480"/>
    <w:rsid w:val="00327182"/>
    <w:rsid w:val="00333C9A"/>
    <w:rsid w:val="0034053A"/>
    <w:rsid w:val="003813C0"/>
    <w:rsid w:val="003842DB"/>
    <w:rsid w:val="00384BE6"/>
    <w:rsid w:val="00395B4B"/>
    <w:rsid w:val="003A4653"/>
    <w:rsid w:val="003A47B3"/>
    <w:rsid w:val="003B2350"/>
    <w:rsid w:val="003F3E85"/>
    <w:rsid w:val="00404BA7"/>
    <w:rsid w:val="00431A45"/>
    <w:rsid w:val="00454206"/>
    <w:rsid w:val="004A3FC4"/>
    <w:rsid w:val="004A42B7"/>
    <w:rsid w:val="004F0242"/>
    <w:rsid w:val="004F3B85"/>
    <w:rsid w:val="00535D62"/>
    <w:rsid w:val="00550A59"/>
    <w:rsid w:val="00570652"/>
    <w:rsid w:val="005A2ABD"/>
    <w:rsid w:val="005B19B4"/>
    <w:rsid w:val="005C1344"/>
    <w:rsid w:val="005E72FF"/>
    <w:rsid w:val="006064C0"/>
    <w:rsid w:val="00670813"/>
    <w:rsid w:val="00680519"/>
    <w:rsid w:val="006A59F3"/>
    <w:rsid w:val="006B7CC5"/>
    <w:rsid w:val="006C2070"/>
    <w:rsid w:val="006E1CE4"/>
    <w:rsid w:val="006E6869"/>
    <w:rsid w:val="006F4B27"/>
    <w:rsid w:val="00707EF7"/>
    <w:rsid w:val="00714668"/>
    <w:rsid w:val="0074411A"/>
    <w:rsid w:val="00782E59"/>
    <w:rsid w:val="007D1E96"/>
    <w:rsid w:val="007D7013"/>
    <w:rsid w:val="007E4031"/>
    <w:rsid w:val="00806E12"/>
    <w:rsid w:val="008104F1"/>
    <w:rsid w:val="008235DF"/>
    <w:rsid w:val="008B034B"/>
    <w:rsid w:val="008C01F8"/>
    <w:rsid w:val="00903A17"/>
    <w:rsid w:val="00910AD1"/>
    <w:rsid w:val="0091424A"/>
    <w:rsid w:val="009158DB"/>
    <w:rsid w:val="0092729D"/>
    <w:rsid w:val="00940886"/>
    <w:rsid w:val="00A07C95"/>
    <w:rsid w:val="00A24E06"/>
    <w:rsid w:val="00A46503"/>
    <w:rsid w:val="00AC3833"/>
    <w:rsid w:val="00AD3954"/>
    <w:rsid w:val="00AE17B7"/>
    <w:rsid w:val="00B101AD"/>
    <w:rsid w:val="00B272E3"/>
    <w:rsid w:val="00B27E50"/>
    <w:rsid w:val="00B4257A"/>
    <w:rsid w:val="00B459BD"/>
    <w:rsid w:val="00B47D5C"/>
    <w:rsid w:val="00B50541"/>
    <w:rsid w:val="00B50CD1"/>
    <w:rsid w:val="00B53FC2"/>
    <w:rsid w:val="00B8510E"/>
    <w:rsid w:val="00B9732A"/>
    <w:rsid w:val="00BC42EA"/>
    <w:rsid w:val="00BD005D"/>
    <w:rsid w:val="00BE3DC0"/>
    <w:rsid w:val="00C6373F"/>
    <w:rsid w:val="00C80FBD"/>
    <w:rsid w:val="00C84A7A"/>
    <w:rsid w:val="00C91B4B"/>
    <w:rsid w:val="00CA6FF3"/>
    <w:rsid w:val="00CC6852"/>
    <w:rsid w:val="00CE21E8"/>
    <w:rsid w:val="00CE6862"/>
    <w:rsid w:val="00D1713C"/>
    <w:rsid w:val="00D349D4"/>
    <w:rsid w:val="00D57EE3"/>
    <w:rsid w:val="00D66D34"/>
    <w:rsid w:val="00D675D7"/>
    <w:rsid w:val="00DB2590"/>
    <w:rsid w:val="00DB4065"/>
    <w:rsid w:val="00DC274F"/>
    <w:rsid w:val="00DC65B5"/>
    <w:rsid w:val="00DD4F29"/>
    <w:rsid w:val="00DE0410"/>
    <w:rsid w:val="00DE0749"/>
    <w:rsid w:val="00DE0D16"/>
    <w:rsid w:val="00DF78EE"/>
    <w:rsid w:val="00E50C92"/>
    <w:rsid w:val="00E65CF6"/>
    <w:rsid w:val="00E67F39"/>
    <w:rsid w:val="00EC59D0"/>
    <w:rsid w:val="00EE5F55"/>
    <w:rsid w:val="00F1540A"/>
    <w:rsid w:val="00F24769"/>
    <w:rsid w:val="00F825E3"/>
    <w:rsid w:val="00FA61B2"/>
    <w:rsid w:val="00FB1E99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19B4"/>
    <w:pPr>
      <w:spacing w:before="120" w:after="0" w:line="240" w:lineRule="auto"/>
      <w:ind w:left="720" w:firstLine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5B19B4"/>
    <w:rPr>
      <w:rFonts w:cs="Times New Roman"/>
      <w:color w:val="0000FF"/>
      <w:u w:val="single"/>
    </w:rPr>
  </w:style>
  <w:style w:type="paragraph" w:styleId="a4">
    <w:name w:val="Normal (Web)"/>
    <w:basedOn w:val="a"/>
    <w:rsid w:val="005B19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B19B4"/>
    <w:pPr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19B4"/>
    <w:rPr>
      <w:rFonts w:ascii="Times New Roman" w:eastAsia="SimSu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50C9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Emphasis"/>
    <w:basedOn w:val="a0"/>
    <w:uiPriority w:val="20"/>
    <w:qFormat/>
    <w:rsid w:val="001A2562"/>
    <w:rPr>
      <w:i/>
      <w:iCs/>
    </w:rPr>
  </w:style>
  <w:style w:type="paragraph" w:styleId="a9">
    <w:name w:val="Body Text Indent"/>
    <w:basedOn w:val="a"/>
    <w:link w:val="aa"/>
    <w:rsid w:val="00384BE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4BE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niro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sh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C4C7-00CB-40B4-BE50-A5DB0E04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10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mariya.chalienko</cp:lastModifiedBy>
  <cp:revision>80</cp:revision>
  <cp:lastPrinted>2021-09-02T04:01:00Z</cp:lastPrinted>
  <dcterms:created xsi:type="dcterms:W3CDTF">2021-01-21T01:06:00Z</dcterms:created>
  <dcterms:modified xsi:type="dcterms:W3CDTF">2021-10-07T01:11:00Z</dcterms:modified>
</cp:coreProperties>
</file>